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25E85F" w14:textId="753736DA" w:rsidR="00FC5607" w:rsidRPr="00CD4F71" w:rsidRDefault="00AD0802" w:rsidP="007E3E1F">
      <w:pPr>
        <w:pStyle w:val="Heading1"/>
        <w:numPr>
          <w:ilvl w:val="0"/>
          <w:numId w:val="0"/>
        </w:numPr>
      </w:pPr>
      <w:bookmarkStart w:id="0" w:name="_Toc35669437"/>
      <w:bookmarkStart w:id="1" w:name="_Toc520903523"/>
      <w:r w:rsidRPr="00CD4F71">
        <w:t xml:space="preserve">ΠΑΡΑΡΤΗΜΑ Ι: ΤΕΧΝΙΚΗ </w:t>
      </w:r>
      <w:bookmarkStart w:id="2" w:name="_GoBack"/>
      <w:bookmarkEnd w:id="2"/>
      <w:r w:rsidRPr="00CD4F71">
        <w:t xml:space="preserve">ΠΡΟΣΦΟΡΑ - </w:t>
      </w:r>
      <w:r w:rsidR="00FC5607" w:rsidRPr="00CD4F71">
        <w:t>Π</w:t>
      </w:r>
      <w:r w:rsidRPr="00CD4F71">
        <w:t>Ι</w:t>
      </w:r>
      <w:r w:rsidR="00FC5607" w:rsidRPr="00CD4F71">
        <w:t>ΝΑΚΑΣ ΣΥΜΜΟΡΦΩΣΗΣ</w:t>
      </w:r>
      <w:bookmarkEnd w:id="0"/>
      <w:bookmarkEnd w:id="1"/>
    </w:p>
    <w:p w14:paraId="62312E6C" w14:textId="77777777" w:rsidR="00DE76E4" w:rsidRPr="00CD4F71" w:rsidRDefault="00DE76E4" w:rsidP="00DE76E4">
      <w:pPr>
        <w:ind w:right="-341"/>
        <w:jc w:val="center"/>
        <w:rPr>
          <w:b/>
          <w:sz w:val="24"/>
        </w:rPr>
      </w:pPr>
      <w:r w:rsidRPr="00CD4F71">
        <w:rPr>
          <w:b/>
          <w:sz w:val="24"/>
        </w:rPr>
        <w:t>ΕΝΤΥΠΟ ΤΕΧΝΙΚΗΣ ΠΡΟΣΦΟΡΑΣ</w:t>
      </w:r>
    </w:p>
    <w:p w14:paraId="13CECBF7" w14:textId="77777777" w:rsidR="00DE76E4" w:rsidRPr="00CD4F71" w:rsidRDefault="00DE76E4" w:rsidP="00DE76E4">
      <w:pPr>
        <w:jc w:val="center"/>
        <w:rPr>
          <w:b/>
          <w:bCs/>
        </w:rPr>
      </w:pPr>
      <w:r w:rsidRPr="00CD4F71">
        <w:rPr>
          <w:b/>
          <w:bCs/>
        </w:rPr>
        <w:t>ΠΡΟΣ</w:t>
      </w:r>
    </w:p>
    <w:p w14:paraId="7F737754" w14:textId="77777777" w:rsidR="00DE76E4" w:rsidRPr="00CD4F71" w:rsidRDefault="00DE76E4" w:rsidP="00DE76E4">
      <w:pPr>
        <w:jc w:val="center"/>
        <w:rPr>
          <w:b/>
          <w:bCs/>
        </w:rPr>
      </w:pPr>
      <w:r w:rsidRPr="00CD4F71">
        <w:rPr>
          <w:b/>
          <w:bCs/>
        </w:rPr>
        <w:t>ΙΔΡΥΜΑ ΤΕΧΝΟΛΟΓΙΑΣ &amp; ΕΡΕΥΝΑΣ/</w:t>
      </w:r>
      <w:r w:rsidRPr="00CD4F71">
        <w:rPr>
          <w:b/>
          <w:bCs/>
          <w:lang w:val="en-US"/>
        </w:rPr>
        <w:t>IN</w:t>
      </w:r>
      <w:r w:rsidRPr="00CD4F71">
        <w:rPr>
          <w:b/>
          <w:bCs/>
        </w:rPr>
        <w:t xml:space="preserve">ΣΤΙΤΟΥΤΟ </w:t>
      </w:r>
      <w:r w:rsidRPr="00CD4F71">
        <w:rPr>
          <w:b/>
        </w:rPr>
        <w:t>ΜΟΡΙΑΚΗΣ ΒΙΟΛΟΓΙΑΣ &amp; ΒΙΟΤΕΧΝΟΛΟΓΙΑΣ</w:t>
      </w:r>
    </w:p>
    <w:p w14:paraId="0BB5BEFD" w14:textId="77777777" w:rsidR="00DE76E4" w:rsidRPr="00CD4F71" w:rsidRDefault="00DE76E4" w:rsidP="00D81E9F">
      <w:pPr>
        <w:tabs>
          <w:tab w:val="left" w:pos="993"/>
        </w:tabs>
        <w:ind w:right="-340"/>
        <w:rPr>
          <w:b/>
        </w:rPr>
      </w:pPr>
      <w:r w:rsidRPr="00CD4F71">
        <w:rPr>
          <w:b/>
          <w:bCs/>
          <w:i/>
        </w:rPr>
        <w:t>ΘΕΜΑ:</w:t>
      </w:r>
      <w:r w:rsidRPr="00CD4F71">
        <w:rPr>
          <w:b/>
          <w:bCs/>
          <w:i/>
        </w:rPr>
        <w:tab/>
        <w:t xml:space="preserve">Συνοπτικός διαγωνισμός για </w:t>
      </w:r>
      <w:r w:rsidRPr="00CD4F71">
        <w:rPr>
          <w:b/>
        </w:rPr>
        <w:t xml:space="preserve">την ανάδειξη αναδόχου για το έργο </w:t>
      </w:r>
    </w:p>
    <w:p w14:paraId="566CB1EC" w14:textId="522822EE" w:rsidR="00DE76E4" w:rsidRPr="00CD4F71" w:rsidRDefault="00D81E9F" w:rsidP="00D81E9F">
      <w:pPr>
        <w:tabs>
          <w:tab w:val="left" w:pos="993"/>
        </w:tabs>
        <w:ind w:left="720" w:right="-340"/>
        <w:rPr>
          <w:b/>
        </w:rPr>
      </w:pPr>
      <w:r>
        <w:rPr>
          <w:rFonts w:cstheme="minorHAnsi"/>
          <w:b/>
        </w:rPr>
        <w:tab/>
      </w:r>
      <w:r w:rsidR="00DE76E4" w:rsidRPr="00CD4F71">
        <w:rPr>
          <w:rFonts w:cstheme="minorHAnsi"/>
          <w:b/>
        </w:rPr>
        <w:t>«</w:t>
      </w:r>
      <w:r w:rsidR="000900A6" w:rsidRPr="000900A6">
        <w:rPr>
          <w:b/>
        </w:rPr>
        <w:t>Προμήθεια (Α) επωαστικού κλίβανου κυττάρων και (Β) μονάδας μελέτης κυτταρικής μετακίνησης/εισβολής</w:t>
      </w:r>
      <w:r w:rsidR="00206104">
        <w:rPr>
          <w:b/>
        </w:rPr>
        <w:t>»</w:t>
      </w:r>
    </w:p>
    <w:p w14:paraId="22F2858D" w14:textId="77777777" w:rsidR="00DE76E4" w:rsidRPr="00CD4F71" w:rsidRDefault="00DE76E4" w:rsidP="00DE76E4">
      <w:pPr>
        <w:jc w:val="center"/>
        <w:rPr>
          <w:b/>
          <w:bCs/>
          <w:i/>
          <w:u w:val="single"/>
        </w:rPr>
      </w:pPr>
      <w:r w:rsidRPr="00CD4F71">
        <w:rPr>
          <w:b/>
          <w:bCs/>
          <w:i/>
          <w:u w:val="single"/>
        </w:rPr>
        <w:t>Αρ. Διακήρυξης : ……/……...2018</w:t>
      </w:r>
    </w:p>
    <w:p w14:paraId="4CFA2B64" w14:textId="2A78A5FF" w:rsidR="00DE76E4" w:rsidRPr="00CD4F71" w:rsidRDefault="00DE76E4" w:rsidP="00DE76E4">
      <w:pPr>
        <w:tabs>
          <w:tab w:val="left" w:pos="1985"/>
        </w:tabs>
        <w:rPr>
          <w:rFonts w:cstheme="minorHAnsi"/>
          <w:b/>
          <w:bCs/>
          <w:i/>
        </w:rPr>
      </w:pPr>
      <w:r w:rsidRPr="00CD4F71">
        <w:rPr>
          <w:rFonts w:cstheme="minorHAnsi"/>
          <w:b/>
          <w:bCs/>
          <w:i/>
        </w:rPr>
        <w:t xml:space="preserve">Εκτιμώμενη αξία: </w:t>
      </w:r>
      <w:r w:rsidRPr="00CD4F71">
        <w:rPr>
          <w:rFonts w:cstheme="minorHAnsi"/>
          <w:b/>
          <w:bCs/>
          <w:i/>
        </w:rPr>
        <w:tab/>
      </w:r>
      <w:r w:rsidR="00206104" w:rsidRPr="00FF7F2F">
        <w:rPr>
          <w:b/>
        </w:rPr>
        <w:t>19.900,00</w:t>
      </w:r>
      <w:r w:rsidR="00206104">
        <w:rPr>
          <w:b/>
        </w:rPr>
        <w:t xml:space="preserve"> </w:t>
      </w:r>
      <w:r w:rsidRPr="00CD4F71">
        <w:rPr>
          <w:rFonts w:cstheme="minorHAnsi"/>
          <w:b/>
          <w:bCs/>
          <w:i/>
        </w:rPr>
        <w:t xml:space="preserve">Ευρώ πλέον ΦΠΑ 24% και </w:t>
      </w:r>
    </w:p>
    <w:p w14:paraId="0414BD82" w14:textId="775B08BF" w:rsidR="00DE76E4" w:rsidRDefault="00DE76E4" w:rsidP="00DE76E4">
      <w:pPr>
        <w:tabs>
          <w:tab w:val="left" w:pos="1985"/>
        </w:tabs>
        <w:rPr>
          <w:b/>
          <w:bCs/>
          <w:i/>
        </w:rPr>
      </w:pPr>
      <w:r w:rsidRPr="00CD4F71">
        <w:rPr>
          <w:b/>
          <w:color w:val="000000"/>
          <w:lang w:eastAsia="el-GR"/>
        </w:rPr>
        <w:tab/>
      </w:r>
      <w:r w:rsidR="00206104">
        <w:rPr>
          <w:rFonts w:cstheme="minorHAnsi"/>
          <w:b/>
        </w:rPr>
        <w:t>24.676,00 Ε</w:t>
      </w:r>
      <w:r w:rsidRPr="00CD4F71">
        <w:rPr>
          <w:rFonts w:cstheme="minorHAnsi"/>
          <w:b/>
        </w:rPr>
        <w:t>υρώ</w:t>
      </w:r>
      <w:r w:rsidRPr="00CD4F71">
        <w:rPr>
          <w:rFonts w:cstheme="minorHAnsi"/>
        </w:rPr>
        <w:t xml:space="preserve"> </w:t>
      </w:r>
      <w:r w:rsidRPr="00CD4F71">
        <w:rPr>
          <w:b/>
          <w:bCs/>
          <w:i/>
        </w:rPr>
        <w:t>συμπεριλαμβανομένου ΦΠΑ 24%.</w:t>
      </w:r>
    </w:p>
    <w:p w14:paraId="653C0310" w14:textId="1C9B930E" w:rsidR="008E303F" w:rsidRPr="00884D13" w:rsidRDefault="008E303F" w:rsidP="008E303F">
      <w:pPr>
        <w:spacing w:after="120"/>
        <w:jc w:val="center"/>
        <w:rPr>
          <w:b/>
          <w:sz w:val="28"/>
        </w:rPr>
      </w:pPr>
      <w:r>
        <w:rPr>
          <w:b/>
          <w:sz w:val="28"/>
        </w:rPr>
        <w:t>Π</w:t>
      </w:r>
      <w:r w:rsidRPr="00884D13">
        <w:rPr>
          <w:b/>
          <w:sz w:val="28"/>
        </w:rPr>
        <w:t>ίνακας</w:t>
      </w:r>
      <w:r>
        <w:rPr>
          <w:b/>
          <w:sz w:val="28"/>
        </w:rPr>
        <w:t xml:space="preserve"> </w:t>
      </w:r>
      <w:r w:rsidR="00C92A40">
        <w:rPr>
          <w:b/>
          <w:sz w:val="28"/>
        </w:rPr>
        <w:t>Συμμόρφωσης</w:t>
      </w:r>
      <w:r w:rsidRPr="00884D13">
        <w:rPr>
          <w:b/>
          <w:sz w:val="28"/>
        </w:rPr>
        <w:t>:</w:t>
      </w:r>
    </w:p>
    <w:tbl>
      <w:tblPr>
        <w:tblStyle w:val="TableGrid"/>
        <w:tblW w:w="10485" w:type="dxa"/>
        <w:jc w:val="center"/>
        <w:tblLayout w:type="fixed"/>
        <w:tblLook w:val="04A0" w:firstRow="1" w:lastRow="0" w:firstColumn="1" w:lastColumn="0" w:noHBand="0" w:noVBand="1"/>
      </w:tblPr>
      <w:tblGrid>
        <w:gridCol w:w="562"/>
        <w:gridCol w:w="5245"/>
        <w:gridCol w:w="1559"/>
        <w:gridCol w:w="1559"/>
        <w:gridCol w:w="1560"/>
      </w:tblGrid>
      <w:tr w:rsidR="0099659F" w:rsidRPr="0099659F" w14:paraId="75314DA5" w14:textId="598CD461" w:rsidTr="000B0306">
        <w:trPr>
          <w:tblHeader/>
          <w:jc w:val="center"/>
        </w:trPr>
        <w:tc>
          <w:tcPr>
            <w:tcW w:w="562" w:type="dxa"/>
            <w:shd w:val="clear" w:color="auto" w:fill="C6D9F1" w:themeFill="text2" w:themeFillTint="33"/>
            <w:vAlign w:val="center"/>
          </w:tcPr>
          <w:p w14:paraId="0C8A6455" w14:textId="77777777" w:rsidR="0099659F" w:rsidRPr="0099659F" w:rsidRDefault="0099659F" w:rsidP="000B0306">
            <w:pPr>
              <w:pStyle w:val="BodyText"/>
              <w:ind w:left="-1"/>
              <w:jc w:val="center"/>
              <w:rPr>
                <w:rFonts w:cstheme="minorHAnsi"/>
                <w:b/>
                <w:szCs w:val="20"/>
              </w:rPr>
            </w:pPr>
            <w:r w:rsidRPr="0099659F">
              <w:rPr>
                <w:rFonts w:cstheme="minorHAnsi"/>
                <w:b/>
                <w:szCs w:val="20"/>
              </w:rPr>
              <w:t>Α/Α</w:t>
            </w:r>
          </w:p>
        </w:tc>
        <w:tc>
          <w:tcPr>
            <w:tcW w:w="5245" w:type="dxa"/>
            <w:shd w:val="clear" w:color="auto" w:fill="C6D9F1" w:themeFill="text2" w:themeFillTint="33"/>
            <w:vAlign w:val="center"/>
          </w:tcPr>
          <w:p w14:paraId="3437DB6F" w14:textId="77777777" w:rsidR="0099659F" w:rsidRPr="0099659F" w:rsidRDefault="0099659F" w:rsidP="0099659F">
            <w:pPr>
              <w:pStyle w:val="BodyText"/>
              <w:jc w:val="center"/>
              <w:rPr>
                <w:rFonts w:cstheme="minorHAnsi"/>
                <w:b/>
                <w:szCs w:val="20"/>
              </w:rPr>
            </w:pPr>
            <w:r w:rsidRPr="0099659F">
              <w:rPr>
                <w:rFonts w:cstheme="minorHAnsi"/>
                <w:b/>
                <w:szCs w:val="20"/>
              </w:rPr>
              <w:t>ΠΡΟΔΙΑΓΡΑΦΕΣ - ΑΠΑΙΤΗΣΕΙΣ</w:t>
            </w:r>
          </w:p>
        </w:tc>
        <w:tc>
          <w:tcPr>
            <w:tcW w:w="1559" w:type="dxa"/>
            <w:shd w:val="clear" w:color="auto" w:fill="C6D9F1" w:themeFill="text2" w:themeFillTint="33"/>
            <w:vAlign w:val="center"/>
          </w:tcPr>
          <w:p w14:paraId="5DEA00E6" w14:textId="77777777" w:rsidR="0099659F" w:rsidRPr="0099659F" w:rsidRDefault="0099659F" w:rsidP="0099659F">
            <w:pPr>
              <w:pStyle w:val="BodyText"/>
              <w:spacing w:before="60" w:after="60"/>
              <w:jc w:val="center"/>
              <w:rPr>
                <w:rFonts w:cstheme="minorHAnsi"/>
                <w:b/>
                <w:szCs w:val="20"/>
              </w:rPr>
            </w:pPr>
            <w:r w:rsidRPr="0099659F">
              <w:rPr>
                <w:rFonts w:cstheme="minorHAnsi"/>
                <w:b/>
                <w:szCs w:val="20"/>
              </w:rPr>
              <w:t>ΥΠΟΧΡΕΩΤΙΚΗ ΑΠΑΙΤΗΣΗ</w:t>
            </w:r>
          </w:p>
        </w:tc>
        <w:tc>
          <w:tcPr>
            <w:tcW w:w="1559" w:type="dxa"/>
            <w:shd w:val="clear" w:color="auto" w:fill="C6D9F1" w:themeFill="text2" w:themeFillTint="33"/>
          </w:tcPr>
          <w:p w14:paraId="58D41239" w14:textId="109575AA" w:rsidR="0099659F" w:rsidRPr="0099659F" w:rsidRDefault="0099659F" w:rsidP="0099659F">
            <w:pPr>
              <w:pStyle w:val="BodyText"/>
              <w:spacing w:before="60" w:after="60"/>
              <w:jc w:val="center"/>
              <w:rPr>
                <w:rFonts w:cstheme="minorHAnsi"/>
                <w:b/>
                <w:szCs w:val="20"/>
              </w:rPr>
            </w:pPr>
            <w:r w:rsidRPr="00CD4F71">
              <w:rPr>
                <w:rFonts w:cstheme="minorHAnsi"/>
                <w:b/>
                <w:szCs w:val="20"/>
              </w:rPr>
              <w:t>ΑΠΑΝΤΗΣΗ ΠΡΟΜΗΘΕΥΤΗ</w:t>
            </w:r>
          </w:p>
        </w:tc>
        <w:tc>
          <w:tcPr>
            <w:tcW w:w="1560" w:type="dxa"/>
            <w:shd w:val="clear" w:color="auto" w:fill="C6D9F1" w:themeFill="text2" w:themeFillTint="33"/>
          </w:tcPr>
          <w:p w14:paraId="0ABC75FE" w14:textId="50CFBA4C" w:rsidR="0099659F" w:rsidRPr="0099659F" w:rsidRDefault="0099659F" w:rsidP="0099659F">
            <w:pPr>
              <w:pStyle w:val="BodyText"/>
              <w:spacing w:before="60" w:after="60"/>
              <w:jc w:val="center"/>
              <w:rPr>
                <w:rFonts w:cstheme="minorHAnsi"/>
                <w:b/>
                <w:szCs w:val="20"/>
              </w:rPr>
            </w:pPr>
            <w:r w:rsidRPr="00CD4F71">
              <w:rPr>
                <w:rFonts w:cstheme="minorHAnsi"/>
                <w:b/>
                <w:szCs w:val="20"/>
              </w:rPr>
              <w:t>ΠΑΡΑΠΟΜΠΕΣ / ΣΧΟΛΙΑ</w:t>
            </w:r>
          </w:p>
        </w:tc>
      </w:tr>
      <w:tr w:rsidR="00C92A40" w:rsidRPr="0099659F" w14:paraId="311034A7" w14:textId="7B074233" w:rsidTr="000B0306">
        <w:trPr>
          <w:jc w:val="center"/>
        </w:trPr>
        <w:tc>
          <w:tcPr>
            <w:tcW w:w="562" w:type="dxa"/>
            <w:shd w:val="clear" w:color="auto" w:fill="FFFF99"/>
            <w:vAlign w:val="center"/>
          </w:tcPr>
          <w:p w14:paraId="7F7CA7D3" w14:textId="77777777" w:rsidR="00C92A40" w:rsidRPr="0099659F" w:rsidRDefault="00C92A40" w:rsidP="000B0306">
            <w:pPr>
              <w:pStyle w:val="BodyText"/>
              <w:ind w:left="-1"/>
              <w:jc w:val="center"/>
              <w:rPr>
                <w:rFonts w:cstheme="minorHAnsi"/>
                <w:szCs w:val="20"/>
              </w:rPr>
            </w:pPr>
          </w:p>
        </w:tc>
        <w:tc>
          <w:tcPr>
            <w:tcW w:w="5245" w:type="dxa"/>
            <w:shd w:val="clear" w:color="auto" w:fill="FFFF99"/>
            <w:vAlign w:val="center"/>
          </w:tcPr>
          <w:p w14:paraId="6C3F57A4" w14:textId="77777777" w:rsidR="00C92A40" w:rsidRPr="0099659F" w:rsidRDefault="00C92A40" w:rsidP="0099659F">
            <w:pPr>
              <w:numPr>
                <w:ilvl w:val="0"/>
                <w:numId w:val="40"/>
              </w:numPr>
              <w:suppressAutoHyphens/>
              <w:spacing w:before="0"/>
              <w:jc w:val="left"/>
              <w:rPr>
                <w:rFonts w:cstheme="minorHAnsi"/>
                <w:b/>
                <w:sz w:val="20"/>
                <w:szCs w:val="20"/>
              </w:rPr>
            </w:pPr>
            <w:r w:rsidRPr="0099659F">
              <w:rPr>
                <w:rFonts w:cstheme="minorHAnsi"/>
                <w:b/>
                <w:sz w:val="20"/>
                <w:szCs w:val="20"/>
              </w:rPr>
              <w:t>ΕΠΩΑΣΤΙΚΟΣ ΚΛΙΒΑΝΟΣ ΚΥΤΤΑΡΩΝ</w:t>
            </w:r>
          </w:p>
        </w:tc>
        <w:tc>
          <w:tcPr>
            <w:tcW w:w="1559" w:type="dxa"/>
            <w:shd w:val="clear" w:color="auto" w:fill="FFFF99"/>
            <w:vAlign w:val="center"/>
          </w:tcPr>
          <w:p w14:paraId="55121082" w14:textId="77777777" w:rsidR="00C92A40" w:rsidRPr="0099659F" w:rsidRDefault="00C92A40" w:rsidP="00E3776D">
            <w:pPr>
              <w:pStyle w:val="BodyText"/>
              <w:spacing w:before="60" w:after="60"/>
              <w:jc w:val="center"/>
              <w:rPr>
                <w:rFonts w:cstheme="minorHAnsi"/>
                <w:szCs w:val="20"/>
              </w:rPr>
            </w:pPr>
            <w:r w:rsidRPr="0099659F">
              <w:rPr>
                <w:rFonts w:cstheme="minorHAnsi"/>
                <w:szCs w:val="20"/>
              </w:rPr>
              <w:t>Τεμάχιο 1</w:t>
            </w:r>
          </w:p>
        </w:tc>
        <w:tc>
          <w:tcPr>
            <w:tcW w:w="1559" w:type="dxa"/>
            <w:shd w:val="clear" w:color="auto" w:fill="FFFF99"/>
          </w:tcPr>
          <w:p w14:paraId="608A947D" w14:textId="77777777" w:rsidR="00C92A40" w:rsidRPr="0099659F" w:rsidRDefault="00C92A40" w:rsidP="00E3776D">
            <w:pPr>
              <w:pStyle w:val="BodyText"/>
              <w:spacing w:before="60" w:after="60"/>
              <w:jc w:val="center"/>
              <w:rPr>
                <w:rFonts w:cstheme="minorHAnsi"/>
                <w:szCs w:val="20"/>
              </w:rPr>
            </w:pPr>
          </w:p>
        </w:tc>
        <w:tc>
          <w:tcPr>
            <w:tcW w:w="1560" w:type="dxa"/>
            <w:shd w:val="clear" w:color="auto" w:fill="FFFF99"/>
          </w:tcPr>
          <w:p w14:paraId="60838FD1" w14:textId="77777777" w:rsidR="00C92A40" w:rsidRPr="0099659F" w:rsidRDefault="00C92A40" w:rsidP="00E3776D">
            <w:pPr>
              <w:pStyle w:val="BodyText"/>
              <w:spacing w:before="60" w:after="60"/>
              <w:jc w:val="center"/>
              <w:rPr>
                <w:rFonts w:cstheme="minorHAnsi"/>
                <w:szCs w:val="20"/>
              </w:rPr>
            </w:pPr>
          </w:p>
        </w:tc>
      </w:tr>
      <w:tr w:rsidR="00C92A40" w:rsidRPr="0099659F" w14:paraId="2AE2543F" w14:textId="149014E8" w:rsidTr="000B0306">
        <w:trPr>
          <w:jc w:val="center"/>
        </w:trPr>
        <w:tc>
          <w:tcPr>
            <w:tcW w:w="562" w:type="dxa"/>
            <w:vAlign w:val="center"/>
          </w:tcPr>
          <w:p w14:paraId="7A2B1E5B" w14:textId="77777777" w:rsidR="00C92A40" w:rsidRPr="0099659F" w:rsidRDefault="00C92A40" w:rsidP="000B0306">
            <w:pPr>
              <w:pStyle w:val="BodyText"/>
              <w:numPr>
                <w:ilvl w:val="0"/>
                <w:numId w:val="41"/>
              </w:numPr>
              <w:suppressAutoHyphens/>
              <w:spacing w:before="0" w:after="240"/>
              <w:ind w:left="-1" w:firstLine="0"/>
              <w:jc w:val="center"/>
              <w:rPr>
                <w:rFonts w:cstheme="minorHAnsi"/>
                <w:szCs w:val="20"/>
              </w:rPr>
            </w:pPr>
          </w:p>
        </w:tc>
        <w:tc>
          <w:tcPr>
            <w:tcW w:w="5245" w:type="dxa"/>
          </w:tcPr>
          <w:p w14:paraId="633876E7"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Εύρος θερμοκρασίας: Θερμοκρασία δωματίου συν 7 °C έως 60 °C</w:t>
            </w:r>
          </w:p>
          <w:p w14:paraId="083660DA"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Εύρος υγρασίας: έως 95% RH</w:t>
            </w:r>
          </w:p>
          <w:p w14:paraId="292E3203"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Αυτο-αποστείρωση με καυτό αέρα στους 180 °C</w:t>
            </w:r>
          </w:p>
          <w:p w14:paraId="6C415403"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Αισθητήρας CO₂ με υπέρυθρη τεχνολογία, που να μπορεί να αποστειρωθεί με καυτό αέρα</w:t>
            </w:r>
          </w:p>
          <w:p w14:paraId="2140D667"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Εσωτερική πόρτα στεγανά σφραγισμένη με γυαλί ασφαλείας</w:t>
            </w:r>
          </w:p>
          <w:p w14:paraId="4F6DE2B1"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Εσωτερικός θάλαμος από ανοξείδωτο χάλυβα</w:t>
            </w:r>
          </w:p>
          <w:p w14:paraId="459E7FC2"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3 διάτρητα ράφια από ανοξείδωτο χάλυβα</w:t>
            </w:r>
          </w:p>
          <w:p w14:paraId="6C981F0C"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Οι μονάδες μπορούν να στοιβαχθούν με προσαρμογέα στοίβαξης</w:t>
            </w:r>
          </w:p>
          <w:p w14:paraId="22EC0CF1"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Σύστημα αντιμετώπισης προβλημάτων με οπτικούς και ακουστικούς συναγερμούς</w:t>
            </w:r>
          </w:p>
          <w:p w14:paraId="54B93D83"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Διεπαφή υπολογιστή: Ethernet</w:t>
            </w:r>
          </w:p>
          <w:p w14:paraId="61799AC3"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Επαφή συναγερμού μηδενικής τάσης</w:t>
            </w:r>
          </w:p>
          <w:p w14:paraId="11331252"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Χρόνος ανάκτησης θερμοκρασίας μετά από 30</w:t>
            </w:r>
            <w:r w:rsidRPr="0099659F">
              <w:rPr>
                <w:rFonts w:cstheme="minorHAnsi"/>
                <w:sz w:val="20"/>
                <w:szCs w:val="20"/>
                <w:lang w:val="en-US"/>
              </w:rPr>
              <w:t>sec</w:t>
            </w:r>
            <w:r w:rsidRPr="0099659F">
              <w:rPr>
                <w:rFonts w:cstheme="minorHAnsi"/>
                <w:sz w:val="20"/>
                <w:szCs w:val="20"/>
              </w:rPr>
              <w:t xml:space="preserve"> ανοιχτής πόρτας στους 37 ° C [min]: 5</w:t>
            </w:r>
          </w:p>
          <w:p w14:paraId="6F528158"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Εύρος υγρασίας [% RH]: 90 .... 95</w:t>
            </w:r>
          </w:p>
          <w:p w14:paraId="4B38F797"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Εύρος CO2 [Vol.% CO2]: 0 ... 20</w:t>
            </w:r>
          </w:p>
          <w:p w14:paraId="637F47FA"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Μέτρηση CO2: IR</w:t>
            </w:r>
          </w:p>
          <w:p w14:paraId="24F91FC8" w14:textId="77777777" w:rsidR="00C92A40" w:rsidRPr="0099659F" w:rsidRDefault="00C92A40" w:rsidP="00E3776D">
            <w:pPr>
              <w:spacing w:before="60" w:after="60"/>
              <w:ind w:left="40" w:right="176"/>
              <w:rPr>
                <w:rFonts w:cstheme="minorHAnsi"/>
                <w:sz w:val="20"/>
                <w:szCs w:val="20"/>
              </w:rPr>
            </w:pPr>
            <w:r w:rsidRPr="0099659F">
              <w:rPr>
                <w:rFonts w:cstheme="minorHAnsi"/>
                <w:sz w:val="20"/>
                <w:szCs w:val="20"/>
              </w:rPr>
              <w:t>Χρόνος ανάκτησης CO2 μετά από άνοιγμα πόρτας για 30</w:t>
            </w:r>
            <w:r w:rsidRPr="0099659F">
              <w:rPr>
                <w:rFonts w:cstheme="minorHAnsi"/>
                <w:sz w:val="20"/>
                <w:szCs w:val="20"/>
                <w:lang w:val="en-US"/>
              </w:rPr>
              <w:t>sec</w:t>
            </w:r>
            <w:r w:rsidRPr="0099659F">
              <w:rPr>
                <w:rFonts w:cstheme="minorHAnsi"/>
                <w:sz w:val="20"/>
                <w:szCs w:val="20"/>
              </w:rPr>
              <w:t xml:space="preserve"> σε 5 Vol .-% CO2 [min]: 5</w:t>
            </w:r>
          </w:p>
          <w:p w14:paraId="04450CF5"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Ονομαστική τάση [V]: 200 .... 240</w:t>
            </w:r>
          </w:p>
          <w:p w14:paraId="680EC98D"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lastRenderedPageBreak/>
              <w:t>Συχνότητα ρεύματος [Hz]: 50/60</w:t>
            </w:r>
          </w:p>
          <w:p w14:paraId="1A57090E"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Εσωτερικές διαστάσεις: 505 x 530 x 635 mm (19.9’’ x 20.9’’ x 25.0’’)</w:t>
            </w:r>
          </w:p>
          <w:p w14:paraId="180327F8" w14:textId="77777777" w:rsidR="00C92A40" w:rsidRPr="0099659F" w:rsidRDefault="00C92A40" w:rsidP="00E3776D">
            <w:pPr>
              <w:spacing w:after="120"/>
              <w:ind w:left="40" w:right="178"/>
              <w:rPr>
                <w:rFonts w:cstheme="minorHAnsi"/>
                <w:sz w:val="20"/>
                <w:szCs w:val="20"/>
              </w:rPr>
            </w:pPr>
            <w:r w:rsidRPr="0099659F">
              <w:rPr>
                <w:rFonts w:cstheme="minorHAnsi"/>
                <w:sz w:val="20"/>
                <w:szCs w:val="20"/>
              </w:rPr>
              <w:t>Εσωτερικός όγκος [L]: 170</w:t>
            </w:r>
          </w:p>
        </w:tc>
        <w:tc>
          <w:tcPr>
            <w:tcW w:w="1559" w:type="dxa"/>
            <w:vAlign w:val="center"/>
          </w:tcPr>
          <w:p w14:paraId="4C210C51" w14:textId="77777777" w:rsidR="00C92A40" w:rsidRPr="0099659F" w:rsidRDefault="00C92A40" w:rsidP="00E3776D">
            <w:pPr>
              <w:pStyle w:val="BodyText"/>
              <w:jc w:val="center"/>
              <w:rPr>
                <w:rFonts w:cstheme="minorHAnsi"/>
                <w:szCs w:val="20"/>
              </w:rPr>
            </w:pPr>
            <w:r w:rsidRPr="0099659F">
              <w:rPr>
                <w:rFonts w:cstheme="minorHAnsi"/>
                <w:szCs w:val="20"/>
                <w:lang w:val="en-US"/>
              </w:rPr>
              <w:lastRenderedPageBreak/>
              <w:t xml:space="preserve">NAI, </w:t>
            </w:r>
            <w:r w:rsidRPr="0099659F">
              <w:rPr>
                <w:rFonts w:cstheme="minorHAnsi"/>
                <w:szCs w:val="20"/>
              </w:rPr>
              <w:t>να αναφερθεί</w:t>
            </w:r>
          </w:p>
        </w:tc>
        <w:tc>
          <w:tcPr>
            <w:tcW w:w="1559" w:type="dxa"/>
          </w:tcPr>
          <w:p w14:paraId="0CB3A74F" w14:textId="77777777" w:rsidR="00C92A40" w:rsidRPr="0099659F" w:rsidRDefault="00C92A40" w:rsidP="00E3776D">
            <w:pPr>
              <w:pStyle w:val="BodyText"/>
              <w:jc w:val="center"/>
              <w:rPr>
                <w:rFonts w:cstheme="minorHAnsi"/>
                <w:szCs w:val="20"/>
                <w:lang w:val="en-US"/>
              </w:rPr>
            </w:pPr>
          </w:p>
        </w:tc>
        <w:tc>
          <w:tcPr>
            <w:tcW w:w="1560" w:type="dxa"/>
          </w:tcPr>
          <w:p w14:paraId="767EB7EF" w14:textId="77777777" w:rsidR="00C92A40" w:rsidRPr="0099659F" w:rsidRDefault="00C92A40" w:rsidP="00E3776D">
            <w:pPr>
              <w:pStyle w:val="BodyText"/>
              <w:jc w:val="center"/>
              <w:rPr>
                <w:rFonts w:cstheme="minorHAnsi"/>
                <w:szCs w:val="20"/>
                <w:lang w:val="en-US"/>
              </w:rPr>
            </w:pPr>
          </w:p>
        </w:tc>
      </w:tr>
      <w:tr w:rsidR="00C92A40" w:rsidRPr="0099659F" w14:paraId="23712D7E" w14:textId="766339BE" w:rsidTr="000B0306">
        <w:trPr>
          <w:jc w:val="center"/>
        </w:trPr>
        <w:tc>
          <w:tcPr>
            <w:tcW w:w="562" w:type="dxa"/>
            <w:shd w:val="clear" w:color="auto" w:fill="FFFF99"/>
            <w:vAlign w:val="center"/>
          </w:tcPr>
          <w:p w14:paraId="47C6C00A" w14:textId="77777777" w:rsidR="00C92A40" w:rsidRPr="0099659F" w:rsidRDefault="00C92A40" w:rsidP="000B0306">
            <w:pPr>
              <w:pStyle w:val="BodyText"/>
              <w:spacing w:before="60" w:after="60"/>
              <w:ind w:left="-1"/>
              <w:jc w:val="center"/>
              <w:rPr>
                <w:rFonts w:cstheme="minorHAnsi"/>
                <w:szCs w:val="20"/>
              </w:rPr>
            </w:pPr>
          </w:p>
        </w:tc>
        <w:tc>
          <w:tcPr>
            <w:tcW w:w="5245" w:type="dxa"/>
            <w:shd w:val="clear" w:color="auto" w:fill="FFFF99"/>
            <w:vAlign w:val="center"/>
          </w:tcPr>
          <w:p w14:paraId="2EC22097" w14:textId="77777777" w:rsidR="00C92A40" w:rsidRPr="0099659F" w:rsidRDefault="00C92A40" w:rsidP="0099659F">
            <w:pPr>
              <w:numPr>
                <w:ilvl w:val="0"/>
                <w:numId w:val="40"/>
              </w:numPr>
              <w:suppressAutoHyphens/>
              <w:spacing w:before="60" w:after="60"/>
              <w:jc w:val="left"/>
              <w:rPr>
                <w:rFonts w:cstheme="minorHAnsi"/>
                <w:b/>
                <w:sz w:val="20"/>
                <w:szCs w:val="20"/>
              </w:rPr>
            </w:pPr>
            <w:r w:rsidRPr="0099659F">
              <w:rPr>
                <w:rFonts w:cstheme="minorHAnsi"/>
                <w:b/>
                <w:sz w:val="20"/>
                <w:szCs w:val="20"/>
              </w:rPr>
              <w:t>ΜΟΝΑΔΑ ΜΕΛΕΤΗΣ ΚΥΤΤΑΡΙΚΗΣ ΜΕΤΑΚΙΝΗΣΗΣ/ΕΙΣΒΟΛΗΣ</w:t>
            </w:r>
          </w:p>
        </w:tc>
        <w:tc>
          <w:tcPr>
            <w:tcW w:w="1559" w:type="dxa"/>
            <w:shd w:val="clear" w:color="auto" w:fill="FFFF99"/>
            <w:vAlign w:val="center"/>
          </w:tcPr>
          <w:p w14:paraId="68691C57" w14:textId="77777777" w:rsidR="00C92A40" w:rsidRPr="0099659F" w:rsidRDefault="00C92A40" w:rsidP="00E3776D">
            <w:pPr>
              <w:pStyle w:val="BodyText"/>
              <w:spacing w:before="60" w:after="60"/>
              <w:jc w:val="center"/>
              <w:rPr>
                <w:rFonts w:cstheme="minorHAnsi"/>
                <w:szCs w:val="20"/>
              </w:rPr>
            </w:pPr>
            <w:r w:rsidRPr="0099659F">
              <w:rPr>
                <w:rFonts w:cstheme="minorHAnsi"/>
                <w:szCs w:val="20"/>
              </w:rPr>
              <w:t>Τεμάχιο 1</w:t>
            </w:r>
          </w:p>
        </w:tc>
        <w:tc>
          <w:tcPr>
            <w:tcW w:w="1559" w:type="dxa"/>
            <w:shd w:val="clear" w:color="auto" w:fill="FFFF99"/>
          </w:tcPr>
          <w:p w14:paraId="4F146B84" w14:textId="77777777" w:rsidR="00C92A40" w:rsidRPr="0099659F" w:rsidRDefault="00C92A40" w:rsidP="00E3776D">
            <w:pPr>
              <w:pStyle w:val="BodyText"/>
              <w:spacing w:before="60" w:after="60"/>
              <w:jc w:val="center"/>
              <w:rPr>
                <w:rFonts w:cstheme="minorHAnsi"/>
                <w:szCs w:val="20"/>
              </w:rPr>
            </w:pPr>
          </w:p>
        </w:tc>
        <w:tc>
          <w:tcPr>
            <w:tcW w:w="1560" w:type="dxa"/>
            <w:shd w:val="clear" w:color="auto" w:fill="FFFF99"/>
          </w:tcPr>
          <w:p w14:paraId="57AB19D8" w14:textId="77777777" w:rsidR="00C92A40" w:rsidRPr="0099659F" w:rsidRDefault="00C92A40" w:rsidP="00E3776D">
            <w:pPr>
              <w:pStyle w:val="BodyText"/>
              <w:spacing w:before="60" w:after="60"/>
              <w:jc w:val="center"/>
              <w:rPr>
                <w:rFonts w:cstheme="minorHAnsi"/>
                <w:szCs w:val="20"/>
              </w:rPr>
            </w:pPr>
          </w:p>
        </w:tc>
      </w:tr>
      <w:tr w:rsidR="00C92A40" w:rsidRPr="0099659F" w14:paraId="460A23BC" w14:textId="5A0B5BFE" w:rsidTr="000B0306">
        <w:trPr>
          <w:jc w:val="center"/>
        </w:trPr>
        <w:tc>
          <w:tcPr>
            <w:tcW w:w="562" w:type="dxa"/>
            <w:vAlign w:val="center"/>
          </w:tcPr>
          <w:p w14:paraId="47EB063A" w14:textId="77777777" w:rsidR="00C92A40" w:rsidRPr="0099659F" w:rsidRDefault="00C92A40" w:rsidP="00ED7125">
            <w:pPr>
              <w:pStyle w:val="BodyText"/>
              <w:numPr>
                <w:ilvl w:val="0"/>
                <w:numId w:val="45"/>
              </w:numPr>
              <w:suppressAutoHyphens/>
              <w:spacing w:before="0" w:after="240"/>
              <w:jc w:val="center"/>
              <w:rPr>
                <w:rFonts w:cstheme="minorHAnsi"/>
                <w:szCs w:val="20"/>
              </w:rPr>
            </w:pPr>
          </w:p>
        </w:tc>
        <w:tc>
          <w:tcPr>
            <w:tcW w:w="5245" w:type="dxa"/>
          </w:tcPr>
          <w:p w14:paraId="1E5AB58A" w14:textId="16C0D5C6" w:rsidR="00C92A40" w:rsidRPr="0099659F" w:rsidRDefault="00CB5129" w:rsidP="00E3776D">
            <w:pPr>
              <w:spacing w:before="240" w:after="60" w:line="276" w:lineRule="auto"/>
              <w:jc w:val="left"/>
              <w:rPr>
                <w:rFonts w:eastAsia="Times New Roman" w:cstheme="minorHAnsi"/>
                <w:sz w:val="20"/>
                <w:szCs w:val="20"/>
                <w:lang w:eastAsia="el-GR"/>
              </w:rPr>
            </w:pPr>
            <w:r w:rsidRPr="00CB5129">
              <w:rPr>
                <w:rFonts w:cstheme="minorHAnsi"/>
                <w:sz w:val="20"/>
                <w:szCs w:val="20"/>
              </w:rPr>
              <w:t>Σ</w:t>
            </w:r>
            <w:r w:rsidR="00C92A40" w:rsidRPr="00CB5129">
              <w:rPr>
                <w:rFonts w:cstheme="minorHAnsi"/>
                <w:sz w:val="20"/>
                <w:szCs w:val="20"/>
              </w:rPr>
              <w:t>υμβατή με τον εξοπλισμό του</w:t>
            </w:r>
            <w:r w:rsidR="00C92A40" w:rsidRPr="0099659F">
              <w:rPr>
                <w:rFonts w:cstheme="minorHAnsi"/>
                <w:sz w:val="20"/>
                <w:szCs w:val="20"/>
              </w:rPr>
              <w:t xml:space="preserve"> ΙΜΒΒ – ΒΕ: σύστημα μικροσκοπίας ζωντανών κυττάρων </w:t>
            </w:r>
            <w:r w:rsidR="00C92A40" w:rsidRPr="0099659F">
              <w:rPr>
                <w:rStyle w:val="fontstyle01"/>
                <w:rFonts w:asciiTheme="minorHAnsi" w:hAnsiTheme="minorHAnsi" w:cstheme="minorHAnsi"/>
                <w:lang w:val="en-US"/>
              </w:rPr>
              <w:t>IncuCyte</w:t>
            </w:r>
            <w:r w:rsidR="00C92A40" w:rsidRPr="0099659F">
              <w:rPr>
                <w:rStyle w:val="fontstyle01"/>
                <w:rFonts w:asciiTheme="minorHAnsi" w:hAnsiTheme="minorHAnsi" w:cstheme="minorHAnsi"/>
              </w:rPr>
              <w:t xml:space="preserve"> </w:t>
            </w:r>
            <w:r w:rsidR="00C92A40" w:rsidRPr="0099659F">
              <w:rPr>
                <w:rStyle w:val="fontstyle01"/>
                <w:rFonts w:asciiTheme="minorHAnsi" w:hAnsiTheme="minorHAnsi" w:cstheme="minorHAnsi"/>
                <w:lang w:val="en-US"/>
              </w:rPr>
              <w:t>ZOOM</w:t>
            </w:r>
            <w:r w:rsidR="00C92A40" w:rsidRPr="0099659F">
              <w:rPr>
                <w:rStyle w:val="fontstyle01"/>
                <w:rFonts w:asciiTheme="minorHAnsi" w:hAnsiTheme="minorHAnsi" w:cstheme="minorHAnsi"/>
              </w:rPr>
              <w:t xml:space="preserve"> </w:t>
            </w:r>
            <w:r w:rsidR="00C92A40" w:rsidRPr="0099659F">
              <w:rPr>
                <w:rStyle w:val="fontstyle01"/>
                <w:rFonts w:asciiTheme="minorHAnsi" w:hAnsiTheme="minorHAnsi" w:cstheme="minorHAnsi"/>
                <w:lang w:val="en-US"/>
              </w:rPr>
              <w:t>HD</w:t>
            </w:r>
            <w:r w:rsidR="00C92A40" w:rsidRPr="0099659F">
              <w:rPr>
                <w:rStyle w:val="fontstyle01"/>
                <w:rFonts w:asciiTheme="minorHAnsi" w:hAnsiTheme="minorHAnsi" w:cstheme="minorHAnsi"/>
              </w:rPr>
              <w:t>/2</w:t>
            </w:r>
            <w:r w:rsidR="00C92A40" w:rsidRPr="0099659F">
              <w:rPr>
                <w:rStyle w:val="fontstyle01"/>
                <w:rFonts w:asciiTheme="minorHAnsi" w:hAnsiTheme="minorHAnsi" w:cstheme="minorHAnsi"/>
                <w:lang w:val="en-US"/>
              </w:rPr>
              <w:t>CLR</w:t>
            </w:r>
            <w:r w:rsidR="00C92A40" w:rsidRPr="0099659F">
              <w:rPr>
                <w:rStyle w:val="fontstyle01"/>
                <w:rFonts w:asciiTheme="minorHAnsi" w:hAnsiTheme="minorHAnsi" w:cstheme="minorHAnsi"/>
              </w:rPr>
              <w:t xml:space="preserve"> </w:t>
            </w:r>
            <w:r w:rsidR="00C92A40" w:rsidRPr="0099659F">
              <w:rPr>
                <w:rStyle w:val="fontstyle01"/>
                <w:rFonts w:asciiTheme="minorHAnsi" w:hAnsiTheme="minorHAnsi" w:cstheme="minorHAnsi"/>
                <w:lang w:val="en-US"/>
              </w:rPr>
              <w:t>System</w:t>
            </w:r>
            <w:r w:rsidR="00C92A40" w:rsidRPr="0099659F">
              <w:rPr>
                <w:rStyle w:val="fontstyle01"/>
                <w:rFonts w:asciiTheme="minorHAnsi" w:hAnsiTheme="minorHAnsi" w:cstheme="minorHAnsi"/>
              </w:rPr>
              <w:t xml:space="preserve"> </w:t>
            </w:r>
            <w:r w:rsidR="00C92A40" w:rsidRPr="0099659F">
              <w:rPr>
                <w:rFonts w:cstheme="minorHAnsi"/>
                <w:bCs/>
                <w:sz w:val="20"/>
                <w:szCs w:val="20"/>
              </w:rPr>
              <w:t xml:space="preserve">του κατασκευαστή </w:t>
            </w:r>
            <w:r w:rsidR="00C92A40" w:rsidRPr="0099659F">
              <w:rPr>
                <w:rFonts w:cstheme="minorHAnsi"/>
                <w:bCs/>
                <w:sz w:val="20"/>
                <w:szCs w:val="20"/>
                <w:lang w:val="en-US"/>
              </w:rPr>
              <w:t>Essen</w:t>
            </w:r>
            <w:r w:rsidR="00C92A40" w:rsidRPr="0099659F">
              <w:rPr>
                <w:rFonts w:cstheme="minorHAnsi"/>
                <w:bCs/>
                <w:sz w:val="20"/>
                <w:szCs w:val="20"/>
              </w:rPr>
              <w:t xml:space="preserve"> </w:t>
            </w:r>
            <w:r w:rsidR="00C92A40" w:rsidRPr="0099659F">
              <w:rPr>
                <w:rFonts w:cstheme="minorHAnsi"/>
                <w:bCs/>
                <w:sz w:val="20"/>
                <w:szCs w:val="20"/>
                <w:lang w:val="en-US"/>
              </w:rPr>
              <w:t>Biosciene</w:t>
            </w:r>
            <w:r w:rsidR="00C92A40" w:rsidRPr="0099659F">
              <w:rPr>
                <w:rFonts w:cstheme="minorHAnsi"/>
                <w:bCs/>
                <w:sz w:val="20"/>
                <w:szCs w:val="20"/>
              </w:rPr>
              <w:t xml:space="preserve"> </w:t>
            </w:r>
            <w:r w:rsidR="00C92A40" w:rsidRPr="0099659F">
              <w:rPr>
                <w:rFonts w:cstheme="minorHAnsi"/>
                <w:bCs/>
                <w:sz w:val="20"/>
                <w:szCs w:val="20"/>
                <w:lang w:val="en-US"/>
              </w:rPr>
              <w:t>Inc</w:t>
            </w:r>
            <w:r w:rsidR="00C92A40" w:rsidRPr="0099659F">
              <w:rPr>
                <w:rFonts w:cstheme="minorHAnsi"/>
                <w:bCs/>
                <w:sz w:val="20"/>
                <w:szCs w:val="20"/>
              </w:rPr>
              <w:t xml:space="preserve"> (</w:t>
            </w:r>
            <w:r w:rsidR="00C92A40" w:rsidRPr="0099659F">
              <w:rPr>
                <w:rFonts w:cstheme="minorHAnsi"/>
                <w:bCs/>
                <w:sz w:val="20"/>
                <w:szCs w:val="20"/>
                <w:lang w:val="en-US"/>
              </w:rPr>
              <w:t>Sartorious</w:t>
            </w:r>
            <w:r w:rsidR="00C92A40" w:rsidRPr="0099659F">
              <w:rPr>
                <w:rFonts w:cstheme="minorHAnsi"/>
                <w:bCs/>
                <w:sz w:val="20"/>
                <w:szCs w:val="20"/>
              </w:rPr>
              <w:t xml:space="preserve"> </w:t>
            </w:r>
            <w:r w:rsidR="00C92A40" w:rsidRPr="0099659F">
              <w:rPr>
                <w:rFonts w:cstheme="minorHAnsi"/>
                <w:bCs/>
                <w:sz w:val="20"/>
                <w:szCs w:val="20"/>
                <w:lang w:val="en-US"/>
              </w:rPr>
              <w:t>Group</w:t>
            </w:r>
            <w:r w:rsidR="00C92A40" w:rsidRPr="0099659F">
              <w:rPr>
                <w:rFonts w:cstheme="minorHAnsi"/>
                <w:bCs/>
                <w:sz w:val="20"/>
                <w:szCs w:val="20"/>
              </w:rPr>
              <w:t>)</w:t>
            </w:r>
          </w:p>
        </w:tc>
        <w:tc>
          <w:tcPr>
            <w:tcW w:w="1559" w:type="dxa"/>
            <w:vAlign w:val="center"/>
          </w:tcPr>
          <w:p w14:paraId="18F33A24" w14:textId="77777777" w:rsidR="00C92A40" w:rsidRPr="0099659F" w:rsidRDefault="00C92A40" w:rsidP="00E3776D">
            <w:pPr>
              <w:pStyle w:val="BodyText"/>
              <w:jc w:val="center"/>
              <w:rPr>
                <w:rFonts w:cstheme="minorHAnsi"/>
                <w:szCs w:val="20"/>
              </w:rPr>
            </w:pPr>
            <w:r w:rsidRPr="0099659F">
              <w:rPr>
                <w:rFonts w:cstheme="minorHAnsi"/>
                <w:szCs w:val="20"/>
              </w:rPr>
              <w:t>ΝΑΙ</w:t>
            </w:r>
          </w:p>
        </w:tc>
        <w:tc>
          <w:tcPr>
            <w:tcW w:w="1559" w:type="dxa"/>
          </w:tcPr>
          <w:p w14:paraId="4C014848" w14:textId="77777777" w:rsidR="00C92A40" w:rsidRPr="0099659F" w:rsidRDefault="00C92A40" w:rsidP="00E3776D">
            <w:pPr>
              <w:pStyle w:val="BodyText"/>
              <w:jc w:val="center"/>
              <w:rPr>
                <w:rFonts w:cstheme="minorHAnsi"/>
                <w:szCs w:val="20"/>
              </w:rPr>
            </w:pPr>
          </w:p>
        </w:tc>
        <w:tc>
          <w:tcPr>
            <w:tcW w:w="1560" w:type="dxa"/>
          </w:tcPr>
          <w:p w14:paraId="00D50807" w14:textId="77777777" w:rsidR="00C92A40" w:rsidRPr="0099659F" w:rsidRDefault="00C92A40" w:rsidP="00E3776D">
            <w:pPr>
              <w:pStyle w:val="BodyText"/>
              <w:jc w:val="center"/>
              <w:rPr>
                <w:rFonts w:cstheme="minorHAnsi"/>
                <w:szCs w:val="20"/>
              </w:rPr>
            </w:pPr>
          </w:p>
        </w:tc>
      </w:tr>
      <w:tr w:rsidR="00C92A40" w:rsidRPr="0099659F" w14:paraId="04E91A0D" w14:textId="07A1A57A" w:rsidTr="000B0306">
        <w:trPr>
          <w:jc w:val="center"/>
        </w:trPr>
        <w:tc>
          <w:tcPr>
            <w:tcW w:w="562" w:type="dxa"/>
            <w:vAlign w:val="center"/>
          </w:tcPr>
          <w:p w14:paraId="0E09C708" w14:textId="77777777" w:rsidR="00C92A40" w:rsidRPr="0099659F" w:rsidRDefault="00C92A40" w:rsidP="00ED7125">
            <w:pPr>
              <w:pStyle w:val="BodyText"/>
              <w:numPr>
                <w:ilvl w:val="0"/>
                <w:numId w:val="45"/>
              </w:numPr>
              <w:suppressAutoHyphens/>
              <w:spacing w:before="0" w:after="240"/>
              <w:ind w:left="-1" w:firstLine="0"/>
              <w:jc w:val="center"/>
              <w:rPr>
                <w:rFonts w:cstheme="minorHAnsi"/>
                <w:szCs w:val="20"/>
              </w:rPr>
            </w:pPr>
          </w:p>
        </w:tc>
        <w:tc>
          <w:tcPr>
            <w:tcW w:w="5245" w:type="dxa"/>
            <w:vAlign w:val="center"/>
          </w:tcPr>
          <w:p w14:paraId="28252851" w14:textId="7C2D1B2A" w:rsidR="00C92A40" w:rsidRPr="0099659F" w:rsidRDefault="000253A3" w:rsidP="00E3776D">
            <w:pPr>
              <w:spacing w:after="120"/>
              <w:ind w:left="181" w:right="319"/>
              <w:rPr>
                <w:rFonts w:cstheme="minorHAnsi"/>
                <w:sz w:val="20"/>
                <w:szCs w:val="20"/>
              </w:rPr>
            </w:pPr>
            <w:r>
              <w:rPr>
                <w:rFonts w:cstheme="minorHAnsi"/>
                <w:sz w:val="20"/>
                <w:szCs w:val="20"/>
              </w:rPr>
              <w:t>Η μονάδα θα πρέπει να</w:t>
            </w:r>
            <w:r w:rsidR="00C92A40" w:rsidRPr="0099659F">
              <w:rPr>
                <w:rFonts w:cstheme="minorHAnsi"/>
                <w:sz w:val="20"/>
                <w:szCs w:val="20"/>
              </w:rPr>
              <w:t xml:space="preserve"> περιλαμβάνει τα παρακάτω στοιχεία </w:t>
            </w:r>
          </w:p>
          <w:p w14:paraId="34887DEC" w14:textId="77777777" w:rsidR="00C92A40" w:rsidRPr="0099659F" w:rsidRDefault="00C92A40" w:rsidP="000253A3">
            <w:pPr>
              <w:pStyle w:val="ListParagraph"/>
              <w:numPr>
                <w:ilvl w:val="0"/>
                <w:numId w:val="47"/>
              </w:numPr>
              <w:spacing w:after="120"/>
              <w:ind w:right="319"/>
              <w:rPr>
                <w:rFonts w:cstheme="minorHAnsi"/>
                <w:sz w:val="20"/>
                <w:szCs w:val="20"/>
              </w:rPr>
            </w:pPr>
            <w:r w:rsidRPr="0099659F">
              <w:rPr>
                <w:rFonts w:cstheme="minorHAnsi"/>
                <w:sz w:val="20"/>
                <w:szCs w:val="20"/>
              </w:rPr>
              <w:t xml:space="preserve">μία (1) Μονάδα λογισμικού ανάλυσης κυτταρικής μετακίνησης </w:t>
            </w:r>
            <w:r w:rsidRPr="0099659F">
              <w:rPr>
                <w:rFonts w:cstheme="minorHAnsi"/>
                <w:bCs/>
                <w:sz w:val="20"/>
                <w:szCs w:val="20"/>
                <w:lang w:val="en-US"/>
              </w:rPr>
              <w:t>IncuCyte</w:t>
            </w:r>
            <w:r w:rsidRPr="0099659F">
              <w:rPr>
                <w:rFonts w:cstheme="minorHAnsi"/>
                <w:bCs/>
                <w:sz w:val="20"/>
                <w:szCs w:val="20"/>
              </w:rPr>
              <w:t xml:space="preserve"> </w:t>
            </w:r>
            <w:r w:rsidRPr="0099659F">
              <w:rPr>
                <w:rFonts w:cstheme="minorHAnsi"/>
                <w:bCs/>
                <w:sz w:val="20"/>
                <w:szCs w:val="20"/>
                <w:lang w:val="en-US"/>
              </w:rPr>
              <w:t>ZOOM</w:t>
            </w:r>
            <w:r w:rsidRPr="0099659F">
              <w:rPr>
                <w:rFonts w:cstheme="minorHAnsi"/>
                <w:bCs/>
                <w:sz w:val="20"/>
                <w:szCs w:val="20"/>
              </w:rPr>
              <w:t xml:space="preserve"> </w:t>
            </w:r>
            <w:r w:rsidRPr="0099659F">
              <w:rPr>
                <w:rFonts w:cstheme="minorHAnsi"/>
                <w:bCs/>
                <w:sz w:val="20"/>
                <w:szCs w:val="20"/>
                <w:lang w:val="en-US"/>
              </w:rPr>
              <w:t>Cell</w:t>
            </w:r>
            <w:r w:rsidRPr="0099659F">
              <w:rPr>
                <w:rFonts w:cstheme="minorHAnsi"/>
                <w:bCs/>
                <w:sz w:val="20"/>
                <w:szCs w:val="20"/>
              </w:rPr>
              <w:t xml:space="preserve"> </w:t>
            </w:r>
            <w:r w:rsidRPr="0099659F">
              <w:rPr>
                <w:rFonts w:cstheme="minorHAnsi"/>
                <w:bCs/>
                <w:sz w:val="20"/>
                <w:szCs w:val="20"/>
                <w:lang w:val="en-US"/>
              </w:rPr>
              <w:t>Migration</w:t>
            </w:r>
            <w:r w:rsidRPr="0099659F">
              <w:rPr>
                <w:rFonts w:cstheme="minorHAnsi"/>
                <w:bCs/>
                <w:sz w:val="20"/>
                <w:szCs w:val="20"/>
              </w:rPr>
              <w:t xml:space="preserve"> </w:t>
            </w:r>
            <w:r w:rsidRPr="0099659F">
              <w:rPr>
                <w:rFonts w:cstheme="minorHAnsi"/>
                <w:bCs/>
                <w:sz w:val="20"/>
                <w:szCs w:val="20"/>
                <w:lang w:val="en-US"/>
              </w:rPr>
              <w:t>Software</w:t>
            </w:r>
            <w:r w:rsidRPr="0099659F">
              <w:rPr>
                <w:rFonts w:cstheme="minorHAnsi"/>
                <w:bCs/>
                <w:sz w:val="20"/>
                <w:szCs w:val="20"/>
              </w:rPr>
              <w:t xml:space="preserve"> </w:t>
            </w:r>
            <w:r w:rsidRPr="0099659F">
              <w:rPr>
                <w:rFonts w:cstheme="minorHAnsi"/>
                <w:bCs/>
                <w:sz w:val="20"/>
                <w:szCs w:val="20"/>
                <w:lang w:val="en-US"/>
              </w:rPr>
              <w:t>Module</w:t>
            </w:r>
            <w:r w:rsidRPr="0099659F">
              <w:rPr>
                <w:rFonts w:cstheme="minorHAnsi"/>
                <w:bCs/>
                <w:sz w:val="20"/>
                <w:szCs w:val="20"/>
              </w:rPr>
              <w:t xml:space="preserve"> ή </w:t>
            </w:r>
            <w:r w:rsidRPr="0099659F">
              <w:rPr>
                <w:rFonts w:cstheme="minorHAnsi"/>
                <w:sz w:val="20"/>
                <w:szCs w:val="20"/>
              </w:rPr>
              <w:t>ισοδύναμο/αντίστοιχο</w:t>
            </w:r>
          </w:p>
          <w:p w14:paraId="7353A00C" w14:textId="77777777" w:rsidR="00C92A40" w:rsidRPr="0099659F" w:rsidRDefault="00C92A40" w:rsidP="000253A3">
            <w:pPr>
              <w:pStyle w:val="ListParagraph"/>
              <w:numPr>
                <w:ilvl w:val="0"/>
                <w:numId w:val="47"/>
              </w:numPr>
              <w:spacing w:after="120"/>
              <w:ind w:right="319"/>
              <w:rPr>
                <w:rFonts w:cstheme="minorHAnsi"/>
                <w:sz w:val="20"/>
                <w:szCs w:val="20"/>
              </w:rPr>
            </w:pPr>
            <w:r w:rsidRPr="0099659F">
              <w:rPr>
                <w:rFonts w:cstheme="minorHAnsi"/>
                <w:sz w:val="20"/>
                <w:szCs w:val="20"/>
              </w:rPr>
              <w:t xml:space="preserve">ένα (1) εργαλείο δημιουργίας τραυμάτων κατάλληλο για πλάκες κυτταροκαλλιέργειας 96 βοθρίων, </w:t>
            </w:r>
            <w:r w:rsidRPr="0099659F">
              <w:rPr>
                <w:rFonts w:cstheme="minorHAnsi"/>
                <w:bCs/>
                <w:sz w:val="20"/>
                <w:szCs w:val="20"/>
              </w:rPr>
              <w:t xml:space="preserve">Wound Maker 96 Tool ή </w:t>
            </w:r>
            <w:r w:rsidRPr="0099659F">
              <w:rPr>
                <w:rFonts w:cstheme="minorHAnsi"/>
                <w:sz w:val="20"/>
                <w:szCs w:val="20"/>
              </w:rPr>
              <w:t>ισοδύναμο/αντίστοιχο</w:t>
            </w:r>
          </w:p>
          <w:p w14:paraId="6A2FD9FA" w14:textId="77777777" w:rsidR="00C92A40" w:rsidRPr="0099659F" w:rsidRDefault="00C92A40" w:rsidP="000253A3">
            <w:pPr>
              <w:pStyle w:val="ListParagraph"/>
              <w:numPr>
                <w:ilvl w:val="0"/>
                <w:numId w:val="47"/>
              </w:numPr>
              <w:spacing w:after="120"/>
              <w:ind w:right="319"/>
              <w:rPr>
                <w:rFonts w:cstheme="minorHAnsi"/>
                <w:sz w:val="20"/>
                <w:szCs w:val="20"/>
              </w:rPr>
            </w:pPr>
            <w:r w:rsidRPr="0099659F">
              <w:rPr>
                <w:rFonts w:cstheme="minorHAnsi"/>
                <w:sz w:val="20"/>
                <w:szCs w:val="20"/>
              </w:rPr>
              <w:t>Δύο (2) συγκροτήματα σκαφών πλύσης κατάλληλα για πλάκες κυτταροκαλλιέργειας 96 βοθρίων,</w:t>
            </w:r>
          </w:p>
          <w:p w14:paraId="48CA4222" w14:textId="77777777" w:rsidR="00C92A40" w:rsidRPr="0099659F" w:rsidRDefault="00C92A40" w:rsidP="000253A3">
            <w:pPr>
              <w:pStyle w:val="ListParagraph"/>
              <w:numPr>
                <w:ilvl w:val="0"/>
                <w:numId w:val="47"/>
              </w:numPr>
              <w:spacing w:after="120"/>
              <w:ind w:right="319"/>
              <w:rPr>
                <w:rFonts w:cstheme="minorHAnsi"/>
                <w:sz w:val="20"/>
                <w:szCs w:val="20"/>
              </w:rPr>
            </w:pPr>
            <w:r w:rsidRPr="0099659F">
              <w:rPr>
                <w:rFonts w:cstheme="minorHAnsi"/>
                <w:sz w:val="20"/>
                <w:szCs w:val="20"/>
              </w:rPr>
              <w:t xml:space="preserve">Δέκα (10) ειδικές πλάκες κυττροκαλλιέγειας που να επιτρέπουν ακριβή χωροταξική ταυτοποίηση πεδίου ώστε να διασφαλίζουν την ακριβή απεικόνιση και σύγκριση διαφορετικών σαρώσεων του ίδιου πεδίου, </w:t>
            </w:r>
            <w:r w:rsidRPr="0099659F">
              <w:rPr>
                <w:rFonts w:cstheme="minorHAnsi"/>
                <w:bCs/>
                <w:sz w:val="20"/>
                <w:szCs w:val="20"/>
              </w:rPr>
              <w:t xml:space="preserve">ImageLock ή </w:t>
            </w:r>
            <w:r w:rsidRPr="0099659F">
              <w:rPr>
                <w:rFonts w:cstheme="minorHAnsi"/>
                <w:sz w:val="20"/>
                <w:szCs w:val="20"/>
              </w:rPr>
              <w:t>ισοδύναμο/αντίστοιχο</w:t>
            </w:r>
          </w:p>
          <w:p w14:paraId="1257E4ED" w14:textId="77777777" w:rsidR="00C92A40" w:rsidRPr="0099659F" w:rsidRDefault="00C92A40" w:rsidP="000253A3">
            <w:pPr>
              <w:pStyle w:val="ListParagraph"/>
              <w:numPr>
                <w:ilvl w:val="0"/>
                <w:numId w:val="47"/>
              </w:numPr>
              <w:spacing w:after="120"/>
              <w:ind w:right="319"/>
              <w:rPr>
                <w:rFonts w:cstheme="minorHAnsi"/>
                <w:sz w:val="20"/>
                <w:szCs w:val="20"/>
              </w:rPr>
            </w:pPr>
            <w:r w:rsidRPr="0099659F">
              <w:rPr>
                <w:rFonts w:cstheme="minorHAnsi"/>
                <w:sz w:val="20"/>
                <w:szCs w:val="20"/>
              </w:rPr>
              <w:t>Μία (1) βάση στήριξης για πλάκες κυτταροκαλλιέργειας,</w:t>
            </w:r>
            <w:r w:rsidRPr="0099659F">
              <w:rPr>
                <w:rFonts w:cstheme="minorHAnsi"/>
                <w:bCs/>
                <w:sz w:val="20"/>
                <w:szCs w:val="20"/>
              </w:rPr>
              <w:t xml:space="preserve"> IncuCyte Micro Plate Tray ή </w:t>
            </w:r>
            <w:r w:rsidRPr="0099659F">
              <w:rPr>
                <w:rFonts w:cstheme="minorHAnsi"/>
                <w:sz w:val="20"/>
                <w:szCs w:val="20"/>
              </w:rPr>
              <w:t>ισοδύναμο/αντίστοιχο</w:t>
            </w:r>
          </w:p>
          <w:p w14:paraId="50F61204" w14:textId="49232F1A" w:rsidR="00C92A40" w:rsidRPr="0099659F" w:rsidRDefault="00C92A40" w:rsidP="000253A3">
            <w:pPr>
              <w:pStyle w:val="ListParagraph"/>
              <w:numPr>
                <w:ilvl w:val="0"/>
                <w:numId w:val="47"/>
              </w:numPr>
              <w:spacing w:after="120"/>
              <w:ind w:right="319"/>
              <w:rPr>
                <w:rFonts w:cstheme="minorHAnsi"/>
                <w:sz w:val="20"/>
                <w:szCs w:val="20"/>
              </w:rPr>
            </w:pPr>
            <w:r w:rsidRPr="0099659F">
              <w:rPr>
                <w:rFonts w:cstheme="minorHAnsi"/>
                <w:sz w:val="20"/>
                <w:szCs w:val="20"/>
              </w:rPr>
              <w:t xml:space="preserve">Δύο (2) ισοθερμικά συστήματα ψύξης κυττάρων κατάλληλα διαμορφωμένα για πλάκες 96 βοθρίων96 βοθρίων, Biocision BCS-147 96F CoolBox με CoolBox Microplate System / CoolSink 96F ή ισοδύναμο/αντίστοιχο </w:t>
            </w:r>
          </w:p>
          <w:p w14:paraId="0B1E0CF5" w14:textId="77777777" w:rsidR="00C92A40" w:rsidRPr="0099659F" w:rsidRDefault="00C92A40" w:rsidP="000253A3">
            <w:pPr>
              <w:pStyle w:val="ListParagraph"/>
              <w:numPr>
                <w:ilvl w:val="0"/>
                <w:numId w:val="47"/>
              </w:numPr>
              <w:spacing w:after="120"/>
              <w:ind w:right="319"/>
              <w:rPr>
                <w:rFonts w:cstheme="minorHAnsi"/>
                <w:sz w:val="20"/>
                <w:szCs w:val="20"/>
              </w:rPr>
            </w:pPr>
            <w:r w:rsidRPr="0099659F">
              <w:rPr>
                <w:rFonts w:cstheme="minorHAnsi"/>
                <w:sz w:val="20"/>
                <w:szCs w:val="20"/>
              </w:rPr>
              <w:t xml:space="preserve">Ένα (1) ισοθερμικό σύστημα ψύξης κυττάρων κατάλληλα διαμορφωμένα για σωληνάρια 1,5 και 2 </w:t>
            </w:r>
            <w:r w:rsidRPr="0099659F">
              <w:rPr>
                <w:rFonts w:cstheme="minorHAnsi"/>
                <w:sz w:val="20"/>
                <w:szCs w:val="20"/>
                <w:lang w:val="en-US"/>
              </w:rPr>
              <w:t>ml</w:t>
            </w:r>
            <w:r w:rsidRPr="0099659F">
              <w:rPr>
                <w:rFonts w:cstheme="minorHAnsi"/>
                <w:sz w:val="20"/>
                <w:szCs w:val="20"/>
              </w:rPr>
              <w:t>, BCS-133 M30 CoolBox Biocision BCS-133 διαμορφωμένο με το σύστημα CoolBox 30 / CoolRack M30 ή ισοδύναμο/αντίστοιχο.</w:t>
            </w:r>
          </w:p>
          <w:p w14:paraId="1AE3BCE4" w14:textId="77777777" w:rsidR="00C92A40" w:rsidRPr="0099659F" w:rsidRDefault="00C92A40" w:rsidP="000253A3">
            <w:pPr>
              <w:pStyle w:val="ListParagraph"/>
              <w:numPr>
                <w:ilvl w:val="0"/>
                <w:numId w:val="47"/>
              </w:numPr>
              <w:spacing w:after="120"/>
              <w:ind w:right="319"/>
              <w:rPr>
                <w:rFonts w:cstheme="minorHAnsi"/>
                <w:sz w:val="20"/>
                <w:szCs w:val="20"/>
              </w:rPr>
            </w:pPr>
            <w:r w:rsidRPr="0099659F">
              <w:rPr>
                <w:rFonts w:cstheme="minorHAnsi"/>
                <w:sz w:val="20"/>
                <w:szCs w:val="20"/>
              </w:rPr>
              <w:t>Ένα (1) ισοθερμικό σύστημα ψύξης κυττάρων κατάλληλα διαμορφωμένα για πλάκες 96 βοθρίων επίπεδης βάσης, Biocision BCS-106 CoolSink 96F ή ισοδύναμο/αντίστοιχο.</w:t>
            </w:r>
          </w:p>
          <w:p w14:paraId="2DD23EE9" w14:textId="68987DC9" w:rsidR="00C92A40" w:rsidRPr="0099659F" w:rsidRDefault="000253A3" w:rsidP="000253A3">
            <w:pPr>
              <w:pStyle w:val="ListParagraph"/>
              <w:numPr>
                <w:ilvl w:val="0"/>
                <w:numId w:val="47"/>
              </w:numPr>
              <w:spacing w:after="120"/>
              <w:ind w:right="319"/>
              <w:rPr>
                <w:rFonts w:cstheme="minorHAnsi"/>
                <w:sz w:val="20"/>
                <w:szCs w:val="20"/>
              </w:rPr>
            </w:pPr>
            <w:r w:rsidRPr="000253A3">
              <w:rPr>
                <w:rFonts w:cstheme="minorHAnsi"/>
                <w:sz w:val="20"/>
                <w:szCs w:val="20"/>
              </w:rPr>
              <w:t>Να συνοδεύεται από π</w:t>
            </w:r>
            <w:r w:rsidR="00C92A40" w:rsidRPr="000253A3">
              <w:rPr>
                <w:rFonts w:cstheme="minorHAnsi"/>
                <w:sz w:val="20"/>
                <w:szCs w:val="20"/>
              </w:rPr>
              <w:t>ιστοποιητικό ανάλυσης</w:t>
            </w:r>
          </w:p>
        </w:tc>
        <w:tc>
          <w:tcPr>
            <w:tcW w:w="1559" w:type="dxa"/>
            <w:vAlign w:val="center"/>
          </w:tcPr>
          <w:p w14:paraId="75C44071" w14:textId="77777777" w:rsidR="00C92A40" w:rsidRPr="0099659F" w:rsidRDefault="00C92A40" w:rsidP="00E3776D">
            <w:pPr>
              <w:pStyle w:val="BodyText"/>
              <w:jc w:val="center"/>
              <w:rPr>
                <w:rFonts w:cstheme="minorHAnsi"/>
                <w:szCs w:val="20"/>
              </w:rPr>
            </w:pPr>
            <w:r w:rsidRPr="0099659F">
              <w:rPr>
                <w:rFonts w:cstheme="minorHAnsi"/>
                <w:szCs w:val="20"/>
                <w:lang w:val="en-US"/>
              </w:rPr>
              <w:t xml:space="preserve">NAI, </w:t>
            </w:r>
            <w:r w:rsidRPr="0099659F">
              <w:rPr>
                <w:rFonts w:cstheme="minorHAnsi"/>
                <w:szCs w:val="20"/>
              </w:rPr>
              <w:t>να αναφερθεί</w:t>
            </w:r>
          </w:p>
        </w:tc>
        <w:tc>
          <w:tcPr>
            <w:tcW w:w="1559" w:type="dxa"/>
          </w:tcPr>
          <w:p w14:paraId="4C360688" w14:textId="77777777" w:rsidR="00C92A40" w:rsidRPr="0099659F" w:rsidRDefault="00C92A40" w:rsidP="00E3776D">
            <w:pPr>
              <w:pStyle w:val="BodyText"/>
              <w:jc w:val="center"/>
              <w:rPr>
                <w:rFonts w:cstheme="minorHAnsi"/>
                <w:szCs w:val="20"/>
                <w:lang w:val="en-US"/>
              </w:rPr>
            </w:pPr>
          </w:p>
        </w:tc>
        <w:tc>
          <w:tcPr>
            <w:tcW w:w="1560" w:type="dxa"/>
          </w:tcPr>
          <w:p w14:paraId="5F55DDE3" w14:textId="77777777" w:rsidR="00C92A40" w:rsidRPr="0099659F" w:rsidRDefault="00C92A40" w:rsidP="00E3776D">
            <w:pPr>
              <w:pStyle w:val="BodyText"/>
              <w:jc w:val="center"/>
              <w:rPr>
                <w:rFonts w:cstheme="minorHAnsi"/>
                <w:szCs w:val="20"/>
                <w:lang w:val="en-US"/>
              </w:rPr>
            </w:pPr>
          </w:p>
        </w:tc>
      </w:tr>
      <w:tr w:rsidR="00C92A40" w:rsidRPr="0099659F" w14:paraId="7FDCFEA1" w14:textId="7C2E2504" w:rsidTr="000B0306">
        <w:trPr>
          <w:jc w:val="center"/>
        </w:trPr>
        <w:tc>
          <w:tcPr>
            <w:tcW w:w="562" w:type="dxa"/>
            <w:vAlign w:val="center"/>
          </w:tcPr>
          <w:p w14:paraId="7D9926E2" w14:textId="77777777" w:rsidR="00C92A40" w:rsidRPr="0099659F" w:rsidRDefault="00C92A40" w:rsidP="00ED7125">
            <w:pPr>
              <w:pStyle w:val="BodyText"/>
              <w:numPr>
                <w:ilvl w:val="0"/>
                <w:numId w:val="45"/>
              </w:numPr>
              <w:suppressAutoHyphens/>
              <w:spacing w:before="0" w:after="240"/>
              <w:ind w:left="-1" w:firstLine="0"/>
              <w:jc w:val="center"/>
              <w:rPr>
                <w:rFonts w:cstheme="minorHAnsi"/>
                <w:szCs w:val="20"/>
              </w:rPr>
            </w:pPr>
          </w:p>
        </w:tc>
        <w:tc>
          <w:tcPr>
            <w:tcW w:w="5245" w:type="dxa"/>
            <w:vAlign w:val="center"/>
          </w:tcPr>
          <w:p w14:paraId="777594D9" w14:textId="77777777" w:rsidR="00C92A40" w:rsidRPr="0099659F" w:rsidRDefault="00C92A40" w:rsidP="00E3776D">
            <w:pPr>
              <w:spacing w:after="120"/>
              <w:ind w:left="181" w:right="178"/>
              <w:rPr>
                <w:rFonts w:cstheme="minorHAnsi"/>
                <w:sz w:val="20"/>
                <w:szCs w:val="20"/>
              </w:rPr>
            </w:pPr>
            <w:r w:rsidRPr="0099659F">
              <w:rPr>
                <w:rFonts w:cstheme="minorHAnsi"/>
                <w:sz w:val="20"/>
                <w:szCs w:val="20"/>
              </w:rPr>
              <w:t>Θα πρέπει να έχει τη δυνατότητα για:</w:t>
            </w:r>
          </w:p>
          <w:p w14:paraId="74DC46A2" w14:textId="77777777" w:rsidR="00C92A40" w:rsidRPr="0099659F" w:rsidRDefault="00C92A40" w:rsidP="000253A3">
            <w:pPr>
              <w:pStyle w:val="ListParagraph"/>
              <w:numPr>
                <w:ilvl w:val="0"/>
                <w:numId w:val="48"/>
              </w:numPr>
              <w:spacing w:after="120"/>
              <w:ind w:right="178"/>
              <w:rPr>
                <w:rFonts w:cstheme="minorHAnsi"/>
                <w:sz w:val="20"/>
                <w:szCs w:val="20"/>
              </w:rPr>
            </w:pPr>
            <w:r w:rsidRPr="0099659F">
              <w:rPr>
                <w:rFonts w:cstheme="minorHAnsi"/>
                <w:sz w:val="20"/>
                <w:szCs w:val="20"/>
              </w:rPr>
              <w:t xml:space="preserve">Άμεση σύγκριση της κυτταρικής εισβολής και της μετανάστευσης σε μια δοκιμασία: να επιτρέπει τη </w:t>
            </w:r>
            <w:r w:rsidRPr="0099659F">
              <w:rPr>
                <w:rFonts w:cstheme="minorHAnsi"/>
                <w:sz w:val="20"/>
                <w:szCs w:val="20"/>
              </w:rPr>
              <w:lastRenderedPageBreak/>
              <w:t>μέτρηση της μετανάστευσης σε 2D και της εισβολής σε 3D στο ίδιο καλλιεργητικό πιάτο</w:t>
            </w:r>
          </w:p>
          <w:p w14:paraId="418EB428" w14:textId="77777777" w:rsidR="00C92A40" w:rsidRPr="0099659F" w:rsidRDefault="00C92A40" w:rsidP="000253A3">
            <w:pPr>
              <w:pStyle w:val="ListParagraph"/>
              <w:numPr>
                <w:ilvl w:val="0"/>
                <w:numId w:val="48"/>
              </w:numPr>
              <w:spacing w:after="120"/>
              <w:ind w:right="178"/>
              <w:rPr>
                <w:rFonts w:cstheme="minorHAnsi"/>
                <w:sz w:val="20"/>
                <w:szCs w:val="20"/>
              </w:rPr>
            </w:pPr>
            <w:r w:rsidRPr="0099659F">
              <w:rPr>
                <w:rFonts w:cstheme="minorHAnsi"/>
                <w:sz w:val="20"/>
                <w:szCs w:val="20"/>
              </w:rPr>
              <w:t>Αυτόματη απόκτηση δεδομένων: αυτόματη συλλογή και επεξεργασία εικόνων αντίθεσης φάσης και / ή φθορισμού.</w:t>
            </w:r>
          </w:p>
          <w:p w14:paraId="1AA22D63" w14:textId="77777777" w:rsidR="00C92A40" w:rsidRPr="0099659F" w:rsidRDefault="00C92A40" w:rsidP="000253A3">
            <w:pPr>
              <w:pStyle w:val="ListParagraph"/>
              <w:numPr>
                <w:ilvl w:val="0"/>
                <w:numId w:val="48"/>
              </w:numPr>
              <w:spacing w:after="120"/>
              <w:ind w:right="178"/>
              <w:rPr>
                <w:rFonts w:cstheme="minorHAnsi"/>
                <w:sz w:val="20"/>
                <w:szCs w:val="20"/>
              </w:rPr>
            </w:pPr>
            <w:r w:rsidRPr="0099659F">
              <w:rPr>
                <w:rFonts w:cstheme="minorHAnsi"/>
                <w:sz w:val="20"/>
                <w:szCs w:val="20"/>
              </w:rPr>
              <w:t>απεικόνιση χωρίς σήμανση/χρώση των κυττάρων: Το οπτικό σύστημα θα είναι σχεδιασμένο ώστε να εξαλείφει την ανάγκη σήμανσης των κυττάρων.</w:t>
            </w:r>
          </w:p>
          <w:p w14:paraId="5AB3F40C" w14:textId="77777777" w:rsidR="00C92A40" w:rsidRPr="0099659F" w:rsidRDefault="00C92A40" w:rsidP="000253A3">
            <w:pPr>
              <w:pStyle w:val="ListParagraph"/>
              <w:numPr>
                <w:ilvl w:val="0"/>
                <w:numId w:val="48"/>
              </w:numPr>
              <w:spacing w:after="120"/>
              <w:ind w:right="178"/>
              <w:rPr>
                <w:rFonts w:cstheme="minorHAnsi"/>
                <w:sz w:val="20"/>
                <w:szCs w:val="20"/>
              </w:rPr>
            </w:pPr>
            <w:r w:rsidRPr="0099659F">
              <w:rPr>
                <w:rFonts w:cstheme="minorHAnsi"/>
                <w:sz w:val="20"/>
                <w:szCs w:val="20"/>
              </w:rPr>
              <w:t>Ποσοτικές Μετρήσεις: Τα αποτελέσματα θα πρέπει να είναι αναπαραγώγιμα και να επιτρέπουν την ποσοτικοποίηση.</w:t>
            </w:r>
          </w:p>
          <w:p w14:paraId="44A65C55" w14:textId="77777777" w:rsidR="00C92A40" w:rsidRPr="0099659F" w:rsidRDefault="00C92A40" w:rsidP="000253A3">
            <w:pPr>
              <w:pStyle w:val="ListParagraph"/>
              <w:numPr>
                <w:ilvl w:val="0"/>
                <w:numId w:val="48"/>
              </w:numPr>
              <w:spacing w:after="120"/>
              <w:ind w:right="178"/>
              <w:rPr>
                <w:rFonts w:cstheme="minorHAnsi"/>
                <w:sz w:val="20"/>
                <w:szCs w:val="20"/>
              </w:rPr>
            </w:pPr>
            <w:r w:rsidRPr="0099659F">
              <w:rPr>
                <w:rFonts w:cstheme="minorHAnsi"/>
                <w:sz w:val="20"/>
                <w:szCs w:val="20"/>
              </w:rPr>
              <w:t>βελτιστοποίηση προσδιορισμού μετανάστευσης και εισβολής για διαφορετικούς τύπους κυττάρων.</w:t>
            </w:r>
          </w:p>
          <w:p w14:paraId="3D30F8E7" w14:textId="77777777" w:rsidR="00C92A40" w:rsidRPr="0099659F" w:rsidRDefault="00C92A40" w:rsidP="000253A3">
            <w:pPr>
              <w:pStyle w:val="ListParagraph"/>
              <w:numPr>
                <w:ilvl w:val="0"/>
                <w:numId w:val="48"/>
              </w:numPr>
              <w:spacing w:after="120"/>
              <w:ind w:right="178"/>
              <w:rPr>
                <w:rFonts w:cstheme="minorHAnsi"/>
                <w:sz w:val="20"/>
                <w:szCs w:val="20"/>
              </w:rPr>
            </w:pPr>
            <w:r w:rsidRPr="0099659F">
              <w:rPr>
                <w:rFonts w:cstheme="minorHAnsi"/>
                <w:sz w:val="20"/>
                <w:szCs w:val="20"/>
              </w:rPr>
              <w:t>απόκτηση μορφολογικών δεδομένων: τα δεδομένα με τη μορφή εικόνων HD θα είναι δυνατόν να αποκτώνται σε κάθε χρονική στιγμή και να μπορούν να συναρμολογηθούν σε ταινίες χρονικού διαστήματος.</w:t>
            </w:r>
          </w:p>
          <w:p w14:paraId="1AC98F76" w14:textId="77777777" w:rsidR="00C92A40" w:rsidRPr="0099659F" w:rsidRDefault="00C92A40" w:rsidP="000253A3">
            <w:pPr>
              <w:pStyle w:val="ListParagraph"/>
              <w:numPr>
                <w:ilvl w:val="0"/>
                <w:numId w:val="48"/>
              </w:numPr>
              <w:spacing w:after="120"/>
              <w:ind w:right="178"/>
              <w:rPr>
                <w:rFonts w:cstheme="minorHAnsi"/>
                <w:sz w:val="20"/>
                <w:szCs w:val="20"/>
              </w:rPr>
            </w:pPr>
            <w:r w:rsidRPr="0099659F">
              <w:rPr>
                <w:rFonts w:cstheme="minorHAnsi"/>
                <w:sz w:val="20"/>
                <w:szCs w:val="20"/>
              </w:rPr>
              <w:t>μελέτη κινητικής: Η χωροχρονική, χωρίς σήμανση μορφή αμφότερων των προσδιορισμών μετεγκατάστασης και εισβολής θα πρέπει να επιτρέπει στους χρήστες να παρακολουθούν τόσο το ρυθμό όσο και την έκταση της μετανάστευσης και εισβολής για ένα σύνολο πειραματικών μεταβλητών και να επιτρέπει τη διερεύνηση της εξαρτώμενης από το χρόνο φαρμακολογίας, προκειμένου να ενισχυθεί η ευαισθησία της ανάλυσης.</w:t>
            </w:r>
          </w:p>
        </w:tc>
        <w:tc>
          <w:tcPr>
            <w:tcW w:w="1559" w:type="dxa"/>
            <w:vAlign w:val="center"/>
          </w:tcPr>
          <w:p w14:paraId="419157AA" w14:textId="77777777" w:rsidR="00C92A40" w:rsidRPr="0099659F" w:rsidRDefault="00C92A40" w:rsidP="00E3776D">
            <w:pPr>
              <w:pStyle w:val="BodyText"/>
              <w:jc w:val="center"/>
              <w:rPr>
                <w:rFonts w:cstheme="minorHAnsi"/>
                <w:szCs w:val="20"/>
              </w:rPr>
            </w:pPr>
            <w:r w:rsidRPr="0099659F">
              <w:rPr>
                <w:rFonts w:cstheme="minorHAnsi"/>
                <w:szCs w:val="20"/>
                <w:lang w:val="en-US"/>
              </w:rPr>
              <w:lastRenderedPageBreak/>
              <w:t xml:space="preserve">NAI, </w:t>
            </w:r>
            <w:r w:rsidRPr="0099659F">
              <w:rPr>
                <w:rFonts w:cstheme="minorHAnsi"/>
                <w:szCs w:val="20"/>
              </w:rPr>
              <w:t>να αναφερθεί</w:t>
            </w:r>
          </w:p>
        </w:tc>
        <w:tc>
          <w:tcPr>
            <w:tcW w:w="1559" w:type="dxa"/>
          </w:tcPr>
          <w:p w14:paraId="19BD50CD" w14:textId="77777777" w:rsidR="00C92A40" w:rsidRPr="0099659F" w:rsidRDefault="00C92A40" w:rsidP="00E3776D">
            <w:pPr>
              <w:pStyle w:val="BodyText"/>
              <w:jc w:val="center"/>
              <w:rPr>
                <w:rFonts w:cstheme="minorHAnsi"/>
                <w:szCs w:val="20"/>
                <w:lang w:val="en-US"/>
              </w:rPr>
            </w:pPr>
          </w:p>
        </w:tc>
        <w:tc>
          <w:tcPr>
            <w:tcW w:w="1560" w:type="dxa"/>
          </w:tcPr>
          <w:p w14:paraId="114F00FE" w14:textId="77777777" w:rsidR="00C92A40" w:rsidRPr="0099659F" w:rsidRDefault="00C92A40" w:rsidP="00E3776D">
            <w:pPr>
              <w:pStyle w:val="BodyText"/>
              <w:jc w:val="center"/>
              <w:rPr>
                <w:rFonts w:cstheme="minorHAnsi"/>
                <w:szCs w:val="20"/>
                <w:lang w:val="en-US"/>
              </w:rPr>
            </w:pPr>
          </w:p>
        </w:tc>
      </w:tr>
      <w:tr w:rsidR="00C92A40" w:rsidRPr="0099659F" w14:paraId="69C6B192" w14:textId="1EE5D18A" w:rsidTr="000B0306">
        <w:trPr>
          <w:jc w:val="center"/>
        </w:trPr>
        <w:tc>
          <w:tcPr>
            <w:tcW w:w="562" w:type="dxa"/>
            <w:shd w:val="clear" w:color="auto" w:fill="FFFF99"/>
            <w:vAlign w:val="center"/>
          </w:tcPr>
          <w:p w14:paraId="5C215994" w14:textId="77777777" w:rsidR="00C92A40" w:rsidRPr="0099659F" w:rsidRDefault="00C92A40" w:rsidP="000B0306">
            <w:pPr>
              <w:pStyle w:val="BodyText"/>
              <w:spacing w:before="60" w:after="60"/>
              <w:ind w:left="-1"/>
              <w:jc w:val="center"/>
              <w:rPr>
                <w:rFonts w:cstheme="minorHAnsi"/>
                <w:szCs w:val="20"/>
              </w:rPr>
            </w:pPr>
          </w:p>
        </w:tc>
        <w:tc>
          <w:tcPr>
            <w:tcW w:w="5245" w:type="dxa"/>
            <w:shd w:val="clear" w:color="auto" w:fill="FFFF99"/>
            <w:vAlign w:val="center"/>
          </w:tcPr>
          <w:p w14:paraId="06765C9C" w14:textId="77777777" w:rsidR="00C92A40" w:rsidRPr="0099659F" w:rsidRDefault="00C92A40" w:rsidP="0099659F">
            <w:pPr>
              <w:numPr>
                <w:ilvl w:val="0"/>
                <w:numId w:val="40"/>
              </w:numPr>
              <w:suppressAutoHyphens/>
              <w:spacing w:before="60" w:after="60"/>
              <w:jc w:val="left"/>
              <w:rPr>
                <w:rFonts w:cstheme="minorHAnsi"/>
                <w:b/>
                <w:sz w:val="20"/>
                <w:szCs w:val="20"/>
              </w:rPr>
            </w:pPr>
            <w:r w:rsidRPr="0099659F">
              <w:rPr>
                <w:rFonts w:eastAsia="SimSun" w:cstheme="minorHAnsi"/>
                <w:b/>
                <w:color w:val="000000"/>
                <w:sz w:val="20"/>
                <w:szCs w:val="20"/>
                <w:lang w:eastAsia="zh-CN"/>
              </w:rPr>
              <w:t>ΓΕΝΙΚΕΣ ΑΠΑΙΤΗΣΕΙΣ</w:t>
            </w:r>
          </w:p>
        </w:tc>
        <w:tc>
          <w:tcPr>
            <w:tcW w:w="1559" w:type="dxa"/>
            <w:shd w:val="clear" w:color="auto" w:fill="FFFF99"/>
            <w:vAlign w:val="center"/>
          </w:tcPr>
          <w:p w14:paraId="05CB77FC" w14:textId="77777777" w:rsidR="00C92A40" w:rsidRPr="0099659F" w:rsidRDefault="00C92A40" w:rsidP="00E3776D">
            <w:pPr>
              <w:pStyle w:val="BodyText"/>
              <w:spacing w:before="60" w:after="60"/>
              <w:jc w:val="center"/>
              <w:rPr>
                <w:rFonts w:cstheme="minorHAnsi"/>
                <w:szCs w:val="20"/>
              </w:rPr>
            </w:pPr>
          </w:p>
        </w:tc>
        <w:tc>
          <w:tcPr>
            <w:tcW w:w="1559" w:type="dxa"/>
            <w:shd w:val="clear" w:color="auto" w:fill="FFFF99"/>
          </w:tcPr>
          <w:p w14:paraId="1605A585" w14:textId="77777777" w:rsidR="00C92A40" w:rsidRPr="0099659F" w:rsidRDefault="00C92A40" w:rsidP="00E3776D">
            <w:pPr>
              <w:pStyle w:val="BodyText"/>
              <w:spacing w:before="60" w:after="60"/>
              <w:jc w:val="center"/>
              <w:rPr>
                <w:rFonts w:cstheme="minorHAnsi"/>
                <w:szCs w:val="20"/>
              </w:rPr>
            </w:pPr>
          </w:p>
        </w:tc>
        <w:tc>
          <w:tcPr>
            <w:tcW w:w="1560" w:type="dxa"/>
            <w:shd w:val="clear" w:color="auto" w:fill="FFFF99"/>
          </w:tcPr>
          <w:p w14:paraId="71A456A0" w14:textId="77777777" w:rsidR="00C92A40" w:rsidRPr="0099659F" w:rsidRDefault="00C92A40" w:rsidP="00E3776D">
            <w:pPr>
              <w:pStyle w:val="BodyText"/>
              <w:spacing w:before="60" w:after="60"/>
              <w:jc w:val="center"/>
              <w:rPr>
                <w:rFonts w:cstheme="minorHAnsi"/>
                <w:szCs w:val="20"/>
              </w:rPr>
            </w:pPr>
          </w:p>
        </w:tc>
      </w:tr>
      <w:tr w:rsidR="00C92A40" w:rsidRPr="0099659F" w14:paraId="19270389" w14:textId="489C1A81" w:rsidTr="000B0306">
        <w:trPr>
          <w:jc w:val="center"/>
        </w:trPr>
        <w:tc>
          <w:tcPr>
            <w:tcW w:w="562" w:type="dxa"/>
            <w:vAlign w:val="center"/>
          </w:tcPr>
          <w:p w14:paraId="069722A2" w14:textId="77777777" w:rsidR="00C92A40" w:rsidRPr="0099659F" w:rsidRDefault="00C92A40" w:rsidP="00ED7125">
            <w:pPr>
              <w:pStyle w:val="BodyText"/>
              <w:numPr>
                <w:ilvl w:val="0"/>
                <w:numId w:val="44"/>
              </w:numPr>
              <w:suppressAutoHyphens/>
              <w:spacing w:before="0" w:after="240"/>
              <w:jc w:val="center"/>
              <w:rPr>
                <w:rFonts w:cstheme="minorHAnsi"/>
                <w:szCs w:val="20"/>
              </w:rPr>
            </w:pPr>
          </w:p>
        </w:tc>
        <w:tc>
          <w:tcPr>
            <w:tcW w:w="5245" w:type="dxa"/>
            <w:vAlign w:val="center"/>
          </w:tcPr>
          <w:p w14:paraId="6F18463D" w14:textId="28367F67" w:rsidR="00C92A40" w:rsidRPr="0099659F" w:rsidRDefault="0099659F" w:rsidP="0099659F">
            <w:pPr>
              <w:pStyle w:val="BodyText"/>
              <w:spacing w:before="60" w:after="60"/>
              <w:jc w:val="left"/>
              <w:rPr>
                <w:rFonts w:cstheme="minorHAnsi"/>
                <w:szCs w:val="20"/>
                <w:highlight w:val="yellow"/>
              </w:rPr>
            </w:pPr>
            <w:r w:rsidRPr="00B41D31">
              <w:rPr>
                <w:rFonts w:cstheme="minorHAnsi"/>
                <w:szCs w:val="20"/>
              </w:rPr>
              <w:t xml:space="preserve">Ελάχιστη περίοδος εγγύησης καλής λειτουργίας: ένα (1) έτος </w:t>
            </w:r>
          </w:p>
        </w:tc>
        <w:tc>
          <w:tcPr>
            <w:tcW w:w="1559" w:type="dxa"/>
            <w:vAlign w:val="center"/>
          </w:tcPr>
          <w:p w14:paraId="114B8481" w14:textId="77777777" w:rsidR="00C92A40" w:rsidRPr="0099659F" w:rsidRDefault="00C92A40" w:rsidP="00E3776D">
            <w:pPr>
              <w:pStyle w:val="BodyText"/>
              <w:spacing w:before="60" w:after="60"/>
              <w:jc w:val="center"/>
              <w:rPr>
                <w:rFonts w:cstheme="minorHAnsi"/>
                <w:szCs w:val="20"/>
              </w:rPr>
            </w:pPr>
            <w:r w:rsidRPr="0099659F">
              <w:rPr>
                <w:rFonts w:cstheme="minorHAnsi"/>
                <w:szCs w:val="20"/>
              </w:rPr>
              <w:t>ΝΑΙ</w:t>
            </w:r>
          </w:p>
        </w:tc>
        <w:tc>
          <w:tcPr>
            <w:tcW w:w="1559" w:type="dxa"/>
          </w:tcPr>
          <w:p w14:paraId="60E8A7DC" w14:textId="77777777" w:rsidR="00C92A40" w:rsidRPr="0099659F" w:rsidRDefault="00C92A40" w:rsidP="00E3776D">
            <w:pPr>
              <w:pStyle w:val="BodyText"/>
              <w:spacing w:before="60" w:after="60"/>
              <w:jc w:val="center"/>
              <w:rPr>
                <w:rFonts w:cstheme="minorHAnsi"/>
                <w:szCs w:val="20"/>
              </w:rPr>
            </w:pPr>
          </w:p>
        </w:tc>
        <w:tc>
          <w:tcPr>
            <w:tcW w:w="1560" w:type="dxa"/>
          </w:tcPr>
          <w:p w14:paraId="27B1B3BC" w14:textId="77777777" w:rsidR="00C92A40" w:rsidRPr="0099659F" w:rsidRDefault="00C92A40" w:rsidP="00E3776D">
            <w:pPr>
              <w:pStyle w:val="BodyText"/>
              <w:spacing w:before="60" w:after="60"/>
              <w:jc w:val="center"/>
              <w:rPr>
                <w:rFonts w:cstheme="minorHAnsi"/>
                <w:szCs w:val="20"/>
              </w:rPr>
            </w:pPr>
          </w:p>
        </w:tc>
      </w:tr>
      <w:tr w:rsidR="0099659F" w:rsidRPr="0099659F" w14:paraId="10924420" w14:textId="77777777" w:rsidTr="000B0306">
        <w:trPr>
          <w:jc w:val="center"/>
        </w:trPr>
        <w:tc>
          <w:tcPr>
            <w:tcW w:w="562" w:type="dxa"/>
            <w:vAlign w:val="center"/>
          </w:tcPr>
          <w:p w14:paraId="424B74BE" w14:textId="77777777" w:rsidR="0099659F" w:rsidRPr="0099659F" w:rsidRDefault="0099659F" w:rsidP="00ED7125">
            <w:pPr>
              <w:pStyle w:val="BodyText"/>
              <w:numPr>
                <w:ilvl w:val="0"/>
                <w:numId w:val="44"/>
              </w:numPr>
              <w:suppressAutoHyphens/>
              <w:spacing w:before="0" w:after="240"/>
              <w:jc w:val="center"/>
              <w:rPr>
                <w:rFonts w:cstheme="minorHAnsi"/>
                <w:szCs w:val="20"/>
              </w:rPr>
            </w:pPr>
          </w:p>
        </w:tc>
        <w:tc>
          <w:tcPr>
            <w:tcW w:w="5245" w:type="dxa"/>
            <w:vAlign w:val="center"/>
          </w:tcPr>
          <w:p w14:paraId="63CA76DC" w14:textId="08C7C8E2" w:rsidR="0099659F" w:rsidRPr="0099659F" w:rsidRDefault="0099659F" w:rsidP="0099659F">
            <w:pPr>
              <w:pStyle w:val="BodyText"/>
              <w:spacing w:before="60" w:after="60"/>
              <w:jc w:val="left"/>
              <w:rPr>
                <w:rFonts w:cstheme="minorHAnsi"/>
                <w:szCs w:val="20"/>
              </w:rPr>
            </w:pPr>
            <w:r w:rsidRPr="0099659F">
              <w:rPr>
                <w:rFonts w:cstheme="minorHAnsi"/>
                <w:szCs w:val="20"/>
              </w:rPr>
              <w:t>Τ</w:t>
            </w:r>
            <w:r>
              <w:rPr>
                <w:rFonts w:cstheme="minorHAnsi"/>
                <w:szCs w:val="20"/>
              </w:rPr>
              <w:t>α</w:t>
            </w:r>
            <w:r w:rsidRPr="0099659F">
              <w:rPr>
                <w:rFonts w:cstheme="minorHAnsi"/>
                <w:szCs w:val="20"/>
              </w:rPr>
              <w:t xml:space="preserve"> προσφερόμεν</w:t>
            </w:r>
            <w:r>
              <w:rPr>
                <w:rFonts w:cstheme="minorHAnsi"/>
                <w:szCs w:val="20"/>
              </w:rPr>
              <w:t>α</w:t>
            </w:r>
            <w:r w:rsidRPr="0099659F">
              <w:rPr>
                <w:rFonts w:cstheme="minorHAnsi"/>
                <w:szCs w:val="20"/>
              </w:rPr>
              <w:t xml:space="preserve"> είδ</w:t>
            </w:r>
            <w:r>
              <w:rPr>
                <w:rFonts w:cstheme="minorHAnsi"/>
                <w:szCs w:val="20"/>
              </w:rPr>
              <w:t>η</w:t>
            </w:r>
            <w:r w:rsidRPr="0099659F">
              <w:rPr>
                <w:rFonts w:cstheme="minorHAnsi"/>
                <w:szCs w:val="20"/>
              </w:rPr>
              <w:t xml:space="preserve"> θα συνοδεύεται από βεβαίωση ότι είναι καινούργι</w:t>
            </w:r>
            <w:r>
              <w:rPr>
                <w:rFonts w:cstheme="minorHAnsi"/>
                <w:szCs w:val="20"/>
              </w:rPr>
              <w:t>α</w:t>
            </w:r>
          </w:p>
        </w:tc>
        <w:tc>
          <w:tcPr>
            <w:tcW w:w="1559" w:type="dxa"/>
            <w:vAlign w:val="center"/>
          </w:tcPr>
          <w:p w14:paraId="693ECDF4" w14:textId="229622C4" w:rsidR="0099659F" w:rsidRPr="000C3A96" w:rsidRDefault="0099659F" w:rsidP="00E3776D">
            <w:pPr>
              <w:pStyle w:val="BodyText"/>
              <w:spacing w:before="60" w:after="60"/>
              <w:jc w:val="center"/>
              <w:rPr>
                <w:rFonts w:cstheme="minorHAnsi"/>
                <w:szCs w:val="20"/>
                <w:lang w:val="en-US"/>
              </w:rPr>
            </w:pPr>
            <w:r w:rsidRPr="0099659F">
              <w:rPr>
                <w:rFonts w:cstheme="minorHAnsi"/>
                <w:szCs w:val="20"/>
              </w:rPr>
              <w:t>ΝΑΙ</w:t>
            </w:r>
          </w:p>
        </w:tc>
        <w:tc>
          <w:tcPr>
            <w:tcW w:w="1559" w:type="dxa"/>
          </w:tcPr>
          <w:p w14:paraId="29700965" w14:textId="77777777" w:rsidR="0099659F" w:rsidRPr="0099659F" w:rsidRDefault="0099659F" w:rsidP="00E3776D">
            <w:pPr>
              <w:pStyle w:val="BodyText"/>
              <w:spacing w:before="60" w:after="60"/>
              <w:jc w:val="center"/>
              <w:rPr>
                <w:rFonts w:cstheme="minorHAnsi"/>
                <w:szCs w:val="20"/>
              </w:rPr>
            </w:pPr>
          </w:p>
        </w:tc>
        <w:tc>
          <w:tcPr>
            <w:tcW w:w="1560" w:type="dxa"/>
          </w:tcPr>
          <w:p w14:paraId="4A2535EB" w14:textId="77777777" w:rsidR="0099659F" w:rsidRPr="0099659F" w:rsidRDefault="0099659F" w:rsidP="00E3776D">
            <w:pPr>
              <w:pStyle w:val="BodyText"/>
              <w:spacing w:before="60" w:after="60"/>
              <w:jc w:val="center"/>
              <w:rPr>
                <w:rFonts w:cstheme="minorHAnsi"/>
                <w:szCs w:val="20"/>
              </w:rPr>
            </w:pPr>
          </w:p>
        </w:tc>
      </w:tr>
      <w:tr w:rsidR="00C92A40" w:rsidRPr="0099659F" w14:paraId="33601626" w14:textId="67490A36" w:rsidTr="000B0306">
        <w:trPr>
          <w:jc w:val="center"/>
        </w:trPr>
        <w:tc>
          <w:tcPr>
            <w:tcW w:w="562" w:type="dxa"/>
            <w:vAlign w:val="center"/>
          </w:tcPr>
          <w:p w14:paraId="08BF5ADE" w14:textId="77777777" w:rsidR="00C92A40" w:rsidRPr="0099659F" w:rsidRDefault="00C92A40" w:rsidP="00ED7125">
            <w:pPr>
              <w:pStyle w:val="BodyText"/>
              <w:numPr>
                <w:ilvl w:val="0"/>
                <w:numId w:val="44"/>
              </w:numPr>
              <w:suppressAutoHyphens/>
              <w:spacing w:before="0" w:after="240"/>
              <w:jc w:val="center"/>
              <w:rPr>
                <w:rFonts w:cstheme="minorHAnsi"/>
                <w:szCs w:val="20"/>
              </w:rPr>
            </w:pPr>
          </w:p>
        </w:tc>
        <w:tc>
          <w:tcPr>
            <w:tcW w:w="5245" w:type="dxa"/>
            <w:vAlign w:val="center"/>
          </w:tcPr>
          <w:p w14:paraId="300D9DB0" w14:textId="02BA6090" w:rsidR="00C92A40" w:rsidRPr="0099659F" w:rsidRDefault="00C92A40" w:rsidP="0099659F">
            <w:pPr>
              <w:pStyle w:val="BodyText"/>
              <w:spacing w:before="60" w:after="60"/>
              <w:jc w:val="left"/>
              <w:rPr>
                <w:rFonts w:cstheme="minorHAnsi"/>
                <w:szCs w:val="20"/>
              </w:rPr>
            </w:pPr>
            <w:r w:rsidRPr="0099659F">
              <w:rPr>
                <w:rFonts w:cstheme="minorHAnsi"/>
                <w:szCs w:val="20"/>
              </w:rPr>
              <w:t>Το προσφερόμενο είδος θα εγκατασταθεί και θα παραδοθεί σε πλήρη λειτουργία κατόπιν ελέγχου καλής λειτουργίας</w:t>
            </w:r>
          </w:p>
        </w:tc>
        <w:tc>
          <w:tcPr>
            <w:tcW w:w="1559" w:type="dxa"/>
            <w:vAlign w:val="center"/>
          </w:tcPr>
          <w:p w14:paraId="156734C5" w14:textId="77777777" w:rsidR="00C92A40" w:rsidRPr="0099659F" w:rsidRDefault="00C92A40" w:rsidP="00E3776D">
            <w:pPr>
              <w:pStyle w:val="BodyText"/>
              <w:spacing w:before="60" w:after="60"/>
              <w:jc w:val="center"/>
              <w:rPr>
                <w:rFonts w:cstheme="minorHAnsi"/>
                <w:szCs w:val="20"/>
              </w:rPr>
            </w:pPr>
            <w:r w:rsidRPr="0099659F">
              <w:rPr>
                <w:rFonts w:cstheme="minorHAnsi"/>
                <w:szCs w:val="20"/>
              </w:rPr>
              <w:t>ΝΑΙ</w:t>
            </w:r>
          </w:p>
        </w:tc>
        <w:tc>
          <w:tcPr>
            <w:tcW w:w="1559" w:type="dxa"/>
          </w:tcPr>
          <w:p w14:paraId="3F48E2C8" w14:textId="77777777" w:rsidR="00C92A40" w:rsidRPr="0099659F" w:rsidRDefault="00C92A40" w:rsidP="00E3776D">
            <w:pPr>
              <w:pStyle w:val="BodyText"/>
              <w:spacing w:before="60" w:after="60"/>
              <w:jc w:val="center"/>
              <w:rPr>
                <w:rFonts w:cstheme="minorHAnsi"/>
                <w:szCs w:val="20"/>
              </w:rPr>
            </w:pPr>
          </w:p>
        </w:tc>
        <w:tc>
          <w:tcPr>
            <w:tcW w:w="1560" w:type="dxa"/>
          </w:tcPr>
          <w:p w14:paraId="7819AE6D" w14:textId="77777777" w:rsidR="00C92A40" w:rsidRPr="0099659F" w:rsidRDefault="00C92A40" w:rsidP="00E3776D">
            <w:pPr>
              <w:pStyle w:val="BodyText"/>
              <w:spacing w:before="60" w:after="60"/>
              <w:jc w:val="center"/>
              <w:rPr>
                <w:rFonts w:cstheme="minorHAnsi"/>
                <w:szCs w:val="20"/>
              </w:rPr>
            </w:pPr>
          </w:p>
        </w:tc>
      </w:tr>
      <w:tr w:rsidR="00C92A40" w:rsidRPr="0099659F" w14:paraId="0A8E0BBC" w14:textId="0C45929F" w:rsidTr="000B0306">
        <w:trPr>
          <w:jc w:val="center"/>
        </w:trPr>
        <w:tc>
          <w:tcPr>
            <w:tcW w:w="562" w:type="dxa"/>
            <w:vAlign w:val="center"/>
          </w:tcPr>
          <w:p w14:paraId="083E8C92" w14:textId="77777777" w:rsidR="00C92A40" w:rsidRPr="0099659F" w:rsidRDefault="00C92A40" w:rsidP="00ED7125">
            <w:pPr>
              <w:pStyle w:val="BodyText"/>
              <w:numPr>
                <w:ilvl w:val="0"/>
                <w:numId w:val="44"/>
              </w:numPr>
              <w:suppressAutoHyphens/>
              <w:spacing w:before="0" w:after="240"/>
              <w:jc w:val="center"/>
              <w:rPr>
                <w:rFonts w:cstheme="minorHAnsi"/>
                <w:szCs w:val="20"/>
              </w:rPr>
            </w:pPr>
          </w:p>
        </w:tc>
        <w:tc>
          <w:tcPr>
            <w:tcW w:w="5245" w:type="dxa"/>
            <w:vAlign w:val="center"/>
          </w:tcPr>
          <w:p w14:paraId="62A36B91" w14:textId="1DEE1840" w:rsidR="00C92A40" w:rsidRPr="0099659F" w:rsidRDefault="00C92A40" w:rsidP="0099659F">
            <w:pPr>
              <w:pStyle w:val="BodyText"/>
              <w:spacing w:before="60" w:after="60"/>
              <w:jc w:val="left"/>
              <w:rPr>
                <w:rFonts w:cstheme="minorHAnsi"/>
                <w:szCs w:val="20"/>
              </w:rPr>
            </w:pPr>
            <w:r w:rsidRPr="0099659F">
              <w:rPr>
                <w:rFonts w:cstheme="minorHAnsi"/>
                <w:szCs w:val="20"/>
              </w:rPr>
              <w:t xml:space="preserve">Χρόνος παράδοσης: </w:t>
            </w:r>
            <w:r w:rsidRPr="00B41D31">
              <w:rPr>
                <w:rFonts w:cstheme="minorHAnsi"/>
                <w:szCs w:val="20"/>
              </w:rPr>
              <w:t xml:space="preserve">κατά μέγιστο </w:t>
            </w:r>
            <w:r w:rsidR="0099659F" w:rsidRPr="00B41D31">
              <w:rPr>
                <w:rFonts w:cstheme="minorHAnsi"/>
                <w:szCs w:val="20"/>
              </w:rPr>
              <w:t>σαράντα</w:t>
            </w:r>
            <w:r w:rsidR="0099659F">
              <w:rPr>
                <w:rFonts w:cstheme="minorHAnsi"/>
                <w:szCs w:val="20"/>
              </w:rPr>
              <w:t xml:space="preserve"> πέντε (45) ημέρες</w:t>
            </w:r>
          </w:p>
        </w:tc>
        <w:tc>
          <w:tcPr>
            <w:tcW w:w="1559" w:type="dxa"/>
            <w:vAlign w:val="center"/>
          </w:tcPr>
          <w:p w14:paraId="32629229" w14:textId="77777777" w:rsidR="00C92A40" w:rsidRPr="0099659F" w:rsidRDefault="00C92A40" w:rsidP="00E3776D">
            <w:pPr>
              <w:pStyle w:val="BodyText"/>
              <w:spacing w:before="60" w:after="60"/>
              <w:jc w:val="center"/>
              <w:rPr>
                <w:rFonts w:cstheme="minorHAnsi"/>
                <w:szCs w:val="20"/>
              </w:rPr>
            </w:pPr>
            <w:r w:rsidRPr="0099659F">
              <w:rPr>
                <w:rFonts w:cstheme="minorHAnsi"/>
                <w:szCs w:val="20"/>
              </w:rPr>
              <w:t>ΝΑΙ</w:t>
            </w:r>
          </w:p>
        </w:tc>
        <w:tc>
          <w:tcPr>
            <w:tcW w:w="1559" w:type="dxa"/>
          </w:tcPr>
          <w:p w14:paraId="720A5483" w14:textId="77777777" w:rsidR="00C92A40" w:rsidRPr="0099659F" w:rsidRDefault="00C92A40" w:rsidP="00E3776D">
            <w:pPr>
              <w:pStyle w:val="BodyText"/>
              <w:spacing w:before="60" w:after="60"/>
              <w:jc w:val="center"/>
              <w:rPr>
                <w:rFonts w:cstheme="minorHAnsi"/>
                <w:szCs w:val="20"/>
              </w:rPr>
            </w:pPr>
          </w:p>
        </w:tc>
        <w:tc>
          <w:tcPr>
            <w:tcW w:w="1560" w:type="dxa"/>
          </w:tcPr>
          <w:p w14:paraId="64169D86" w14:textId="77777777" w:rsidR="00C92A40" w:rsidRPr="0099659F" w:rsidRDefault="00C92A40" w:rsidP="00E3776D">
            <w:pPr>
              <w:pStyle w:val="BodyText"/>
              <w:spacing w:before="60" w:after="60"/>
              <w:jc w:val="center"/>
              <w:rPr>
                <w:rFonts w:cstheme="minorHAnsi"/>
                <w:szCs w:val="20"/>
              </w:rPr>
            </w:pPr>
          </w:p>
        </w:tc>
      </w:tr>
      <w:tr w:rsidR="00C92A40" w:rsidRPr="0099659F" w14:paraId="026EBAF2" w14:textId="52A60D9F" w:rsidTr="000B0306">
        <w:trPr>
          <w:jc w:val="center"/>
        </w:trPr>
        <w:tc>
          <w:tcPr>
            <w:tcW w:w="562" w:type="dxa"/>
            <w:vAlign w:val="center"/>
          </w:tcPr>
          <w:p w14:paraId="0664E0CD" w14:textId="77777777" w:rsidR="00C92A40" w:rsidRPr="0099659F" w:rsidRDefault="00C92A40" w:rsidP="00ED7125">
            <w:pPr>
              <w:pStyle w:val="BodyText"/>
              <w:numPr>
                <w:ilvl w:val="0"/>
                <w:numId w:val="44"/>
              </w:numPr>
              <w:suppressAutoHyphens/>
              <w:spacing w:before="0" w:after="240"/>
              <w:jc w:val="center"/>
              <w:rPr>
                <w:rFonts w:cstheme="minorHAnsi"/>
                <w:szCs w:val="20"/>
              </w:rPr>
            </w:pPr>
          </w:p>
        </w:tc>
        <w:tc>
          <w:tcPr>
            <w:tcW w:w="5245" w:type="dxa"/>
            <w:vAlign w:val="center"/>
          </w:tcPr>
          <w:p w14:paraId="6710C01C" w14:textId="77777777" w:rsidR="00C92A40" w:rsidRPr="0099659F" w:rsidRDefault="00C92A40" w:rsidP="00E3776D">
            <w:pPr>
              <w:suppressAutoHyphens/>
              <w:spacing w:before="60" w:after="60"/>
              <w:rPr>
                <w:rFonts w:cstheme="minorHAnsi"/>
                <w:sz w:val="20"/>
                <w:szCs w:val="20"/>
              </w:rPr>
            </w:pPr>
            <w:r w:rsidRPr="0099659F">
              <w:rPr>
                <w:rFonts w:cstheme="minorHAnsi"/>
                <w:sz w:val="20"/>
                <w:szCs w:val="20"/>
              </w:rPr>
              <w:t>Τον ανάδοχο βαρύνουν τα έξοδα συσκευασίας, μεταφοράς και ασφάλισης κατά τη μεταφορά καθώς και μετακίνησης και διαμονής του/των τεχνικού/κών.</w:t>
            </w:r>
          </w:p>
        </w:tc>
        <w:tc>
          <w:tcPr>
            <w:tcW w:w="1559" w:type="dxa"/>
            <w:vAlign w:val="center"/>
          </w:tcPr>
          <w:p w14:paraId="08A6CF63" w14:textId="77777777" w:rsidR="00C92A40" w:rsidRPr="0099659F" w:rsidRDefault="00C92A40" w:rsidP="00E3776D">
            <w:pPr>
              <w:pStyle w:val="BodyText"/>
              <w:spacing w:before="60" w:after="60"/>
              <w:jc w:val="center"/>
              <w:rPr>
                <w:rFonts w:cstheme="minorHAnsi"/>
                <w:szCs w:val="20"/>
              </w:rPr>
            </w:pPr>
            <w:r w:rsidRPr="0099659F">
              <w:rPr>
                <w:rFonts w:cstheme="minorHAnsi"/>
                <w:szCs w:val="20"/>
              </w:rPr>
              <w:t>ΝΑΙ</w:t>
            </w:r>
          </w:p>
        </w:tc>
        <w:tc>
          <w:tcPr>
            <w:tcW w:w="1559" w:type="dxa"/>
          </w:tcPr>
          <w:p w14:paraId="238D342F" w14:textId="77777777" w:rsidR="00C92A40" w:rsidRPr="0099659F" w:rsidRDefault="00C92A40" w:rsidP="00E3776D">
            <w:pPr>
              <w:pStyle w:val="BodyText"/>
              <w:spacing w:before="60" w:after="60"/>
              <w:jc w:val="center"/>
              <w:rPr>
                <w:rFonts w:cstheme="minorHAnsi"/>
                <w:szCs w:val="20"/>
              </w:rPr>
            </w:pPr>
          </w:p>
        </w:tc>
        <w:tc>
          <w:tcPr>
            <w:tcW w:w="1560" w:type="dxa"/>
          </w:tcPr>
          <w:p w14:paraId="476574D6" w14:textId="77777777" w:rsidR="00C92A40" w:rsidRPr="0099659F" w:rsidRDefault="00C92A40" w:rsidP="00E3776D">
            <w:pPr>
              <w:pStyle w:val="BodyText"/>
              <w:spacing w:before="60" w:after="60"/>
              <w:jc w:val="center"/>
              <w:rPr>
                <w:rFonts w:cstheme="minorHAnsi"/>
                <w:szCs w:val="20"/>
              </w:rPr>
            </w:pPr>
          </w:p>
        </w:tc>
      </w:tr>
      <w:tr w:rsidR="00C92A40" w:rsidRPr="0099659F" w14:paraId="080F42DF" w14:textId="1A401B0C" w:rsidTr="000B0306">
        <w:trPr>
          <w:jc w:val="center"/>
        </w:trPr>
        <w:tc>
          <w:tcPr>
            <w:tcW w:w="562" w:type="dxa"/>
            <w:vAlign w:val="center"/>
          </w:tcPr>
          <w:p w14:paraId="6D068F4F" w14:textId="77777777" w:rsidR="00C92A40" w:rsidRPr="0099659F" w:rsidRDefault="00C92A40" w:rsidP="00ED7125">
            <w:pPr>
              <w:pStyle w:val="BodyText"/>
              <w:numPr>
                <w:ilvl w:val="0"/>
                <w:numId w:val="44"/>
              </w:numPr>
              <w:suppressAutoHyphens/>
              <w:spacing w:before="0" w:after="240"/>
              <w:jc w:val="center"/>
              <w:rPr>
                <w:rFonts w:cstheme="minorHAnsi"/>
                <w:szCs w:val="20"/>
              </w:rPr>
            </w:pPr>
          </w:p>
        </w:tc>
        <w:tc>
          <w:tcPr>
            <w:tcW w:w="5245" w:type="dxa"/>
            <w:vAlign w:val="center"/>
          </w:tcPr>
          <w:p w14:paraId="2FB4A8C9" w14:textId="77777777" w:rsidR="00C92A40" w:rsidRPr="0099659F" w:rsidRDefault="00C92A40" w:rsidP="00E3776D">
            <w:pPr>
              <w:pStyle w:val="BodyText"/>
              <w:spacing w:before="60" w:after="60"/>
              <w:jc w:val="left"/>
              <w:rPr>
                <w:rFonts w:cstheme="minorHAnsi"/>
                <w:szCs w:val="20"/>
              </w:rPr>
            </w:pPr>
            <w:r w:rsidRPr="0099659F">
              <w:rPr>
                <w:rFonts w:cstheme="minorHAnsi"/>
                <w:szCs w:val="20"/>
              </w:rPr>
              <w:t>Ο ανάδοχος δηλώνει γενική και πλήρη συμμόρφωση με όλους τους όρους της Διακήρυξης</w:t>
            </w:r>
          </w:p>
        </w:tc>
        <w:tc>
          <w:tcPr>
            <w:tcW w:w="1559" w:type="dxa"/>
            <w:vAlign w:val="center"/>
          </w:tcPr>
          <w:p w14:paraId="40BC04C1" w14:textId="77777777" w:rsidR="00C92A40" w:rsidRPr="0099659F" w:rsidRDefault="00C92A40" w:rsidP="00E3776D">
            <w:pPr>
              <w:pStyle w:val="BodyText"/>
              <w:spacing w:before="60" w:after="60"/>
              <w:jc w:val="center"/>
              <w:rPr>
                <w:rFonts w:cstheme="minorHAnsi"/>
                <w:szCs w:val="20"/>
              </w:rPr>
            </w:pPr>
            <w:r w:rsidRPr="0099659F">
              <w:rPr>
                <w:rFonts w:cstheme="minorHAnsi"/>
                <w:szCs w:val="20"/>
              </w:rPr>
              <w:t>ΝΑΙ</w:t>
            </w:r>
          </w:p>
        </w:tc>
        <w:tc>
          <w:tcPr>
            <w:tcW w:w="1559" w:type="dxa"/>
          </w:tcPr>
          <w:p w14:paraId="59EB3188" w14:textId="77777777" w:rsidR="00C92A40" w:rsidRPr="0099659F" w:rsidRDefault="00C92A40" w:rsidP="00E3776D">
            <w:pPr>
              <w:pStyle w:val="BodyText"/>
              <w:spacing w:before="60" w:after="60"/>
              <w:jc w:val="center"/>
              <w:rPr>
                <w:rFonts w:cstheme="minorHAnsi"/>
                <w:szCs w:val="20"/>
              </w:rPr>
            </w:pPr>
          </w:p>
        </w:tc>
        <w:tc>
          <w:tcPr>
            <w:tcW w:w="1560" w:type="dxa"/>
          </w:tcPr>
          <w:p w14:paraId="285A6504" w14:textId="77777777" w:rsidR="00C92A40" w:rsidRPr="0099659F" w:rsidRDefault="00C92A40" w:rsidP="00E3776D">
            <w:pPr>
              <w:pStyle w:val="BodyText"/>
              <w:spacing w:before="60" w:after="60"/>
              <w:jc w:val="center"/>
              <w:rPr>
                <w:rFonts w:cstheme="minorHAnsi"/>
                <w:szCs w:val="20"/>
              </w:rPr>
            </w:pPr>
          </w:p>
        </w:tc>
      </w:tr>
    </w:tbl>
    <w:p w14:paraId="0E4D6F63" w14:textId="77777777" w:rsidR="000B0306" w:rsidRDefault="001A7C0D" w:rsidP="000253A3">
      <w:pPr>
        <w:rPr>
          <w:rFonts w:cstheme="minorHAnsi"/>
          <w:i/>
          <w:iCs/>
        </w:rPr>
      </w:pPr>
      <w:r w:rsidRPr="00CD4F71">
        <w:rPr>
          <w:rStyle w:val="WW-FootnoteReference9"/>
          <w:rFonts w:cstheme="minorHAnsi"/>
          <w:vertAlign w:val="baseline"/>
        </w:rPr>
        <w:t xml:space="preserve">Επισημαίνεται ότι η συμμόρφωση του προσφερόμενου είδους θα πρέπει να αποδεικνύεται με παραπομπή σε συγκεκριμένο σημείο του τεχνικού φυλλαδίου (αρ σελίδας, </w:t>
      </w:r>
      <w:r w:rsidR="000B0D4A" w:rsidRPr="00CD4F71">
        <w:rPr>
          <w:rStyle w:val="WW-FootnoteReference9"/>
          <w:rFonts w:cstheme="minorHAnsi"/>
          <w:vertAlign w:val="baseline"/>
        </w:rPr>
        <w:t xml:space="preserve">προδιαγραφή </w:t>
      </w:r>
      <w:r w:rsidRPr="00CD4F71">
        <w:rPr>
          <w:rStyle w:val="WW-FootnoteReference9"/>
          <w:rFonts w:cstheme="minorHAnsi"/>
          <w:vertAlign w:val="baseline"/>
        </w:rPr>
        <w:t>κλπ).</w:t>
      </w:r>
    </w:p>
    <w:p w14:paraId="0F508F22" w14:textId="3EE2651A" w:rsidR="00FC5607" w:rsidRPr="000B0306" w:rsidRDefault="00CB6F6D" w:rsidP="000253A3">
      <w:pPr>
        <w:spacing w:before="60"/>
        <w:rPr>
          <w:rFonts w:cstheme="minorHAnsi"/>
          <w:i/>
          <w:iCs/>
        </w:rPr>
      </w:pPr>
      <w:r w:rsidRPr="00C84FA5">
        <w:t xml:space="preserve">Η προσφορά ισχύει για </w:t>
      </w:r>
      <w:r w:rsidR="004701FA" w:rsidRPr="00C84FA5">
        <w:rPr>
          <w:b/>
        </w:rPr>
        <w:t>τρεις (3</w:t>
      </w:r>
      <w:r w:rsidRPr="00C84FA5">
        <w:rPr>
          <w:b/>
        </w:rPr>
        <w:t>)</w:t>
      </w:r>
      <w:r w:rsidRPr="00C84FA5">
        <w:t xml:space="preserve"> μήνες.</w:t>
      </w:r>
    </w:p>
    <w:p w14:paraId="0CA1D6AD" w14:textId="1FB3319E" w:rsidR="00BA12B3" w:rsidRPr="00CD4F71" w:rsidRDefault="00BA12B3" w:rsidP="00BA12B3">
      <w:pPr>
        <w:jc w:val="center"/>
        <w:rPr>
          <w:lang w:eastAsia="el-GR"/>
        </w:rPr>
      </w:pPr>
      <w:r w:rsidRPr="00CD4F71">
        <w:rPr>
          <w:lang w:eastAsia="el-GR"/>
        </w:rPr>
        <w:t>Ημ/νία</w:t>
      </w:r>
    </w:p>
    <w:p w14:paraId="388337FE" w14:textId="77777777" w:rsidR="00A71410" w:rsidRPr="00CD4F71" w:rsidRDefault="00A71410" w:rsidP="00BA12B3">
      <w:pPr>
        <w:jc w:val="center"/>
        <w:rPr>
          <w:lang w:eastAsia="el-GR"/>
        </w:rPr>
      </w:pPr>
    </w:p>
    <w:p w14:paraId="37B55E2D" w14:textId="77777777" w:rsidR="00BA12B3" w:rsidRPr="00CD4F71" w:rsidRDefault="00BA12B3" w:rsidP="00BA12B3">
      <w:pPr>
        <w:jc w:val="center"/>
        <w:rPr>
          <w:lang w:eastAsia="el-GR"/>
        </w:rPr>
      </w:pPr>
      <w:r w:rsidRPr="00CD4F71">
        <w:rPr>
          <w:lang w:eastAsia="el-GR"/>
        </w:rPr>
        <w:t>Υπογραφή</w:t>
      </w:r>
    </w:p>
    <w:p w14:paraId="7B3A6DFF" w14:textId="2643FE56" w:rsidR="00EC177E" w:rsidRPr="00CD4F71" w:rsidRDefault="00EC177E" w:rsidP="00117DE0">
      <w:pPr>
        <w:tabs>
          <w:tab w:val="left" w:pos="1032"/>
        </w:tabs>
        <w:rPr>
          <w:rFonts w:cstheme="minorHAnsi"/>
          <w:sz w:val="32"/>
          <w:szCs w:val="32"/>
        </w:rPr>
        <w:sectPr w:rsidR="00EC177E" w:rsidRPr="00CD4F71" w:rsidSect="00C97ABE">
          <w:headerReference w:type="default" r:id="rId8"/>
          <w:endnotePr>
            <w:numFmt w:val="decimal"/>
          </w:endnotePr>
          <w:pgSz w:w="11906" w:h="16838"/>
          <w:pgMar w:top="1440" w:right="1797" w:bottom="1440" w:left="1797" w:header="709" w:footer="709" w:gutter="0"/>
          <w:cols w:space="708"/>
          <w:docGrid w:linePitch="360"/>
        </w:sectPr>
      </w:pPr>
    </w:p>
    <w:p w14:paraId="0B9ABD09" w14:textId="707BCE29" w:rsidR="007C2DDD" w:rsidRPr="00CD4F71" w:rsidRDefault="007C2DDD" w:rsidP="007E3E1F">
      <w:pPr>
        <w:pStyle w:val="Heading1"/>
        <w:numPr>
          <w:ilvl w:val="0"/>
          <w:numId w:val="0"/>
        </w:numPr>
      </w:pPr>
      <w:bookmarkStart w:id="3" w:name="_Toc520903524"/>
      <w:r w:rsidRPr="00CD4F71">
        <w:lastRenderedPageBreak/>
        <w:t xml:space="preserve">ΠΑΡΑΡΤΗΜΑ  </w:t>
      </w:r>
      <w:r w:rsidR="00AD0802" w:rsidRPr="00CD4F71">
        <w:t>I</w:t>
      </w:r>
      <w:r w:rsidRPr="00CD4F71">
        <w:t>Ι: ΥΠΟΔΕΙΓΜΑΤΑ</w:t>
      </w:r>
      <w:bookmarkEnd w:id="3"/>
    </w:p>
    <w:p w14:paraId="4A52BD3D" w14:textId="016DAFEC" w:rsidR="007C2DDD" w:rsidRPr="00CD4F71" w:rsidRDefault="007C2DDD" w:rsidP="007C2DDD">
      <w:pPr>
        <w:jc w:val="center"/>
        <w:rPr>
          <w:rFonts w:ascii="Calibri" w:eastAsia="Times New Roman" w:hAnsi="Calibri" w:cs="Calibri"/>
          <w:b/>
          <w:bCs/>
        </w:rPr>
      </w:pPr>
    </w:p>
    <w:p w14:paraId="50F82019" w14:textId="77777777" w:rsidR="00AD0802" w:rsidRPr="00CD4F71" w:rsidRDefault="00AD0802" w:rsidP="00AD0802">
      <w:pPr>
        <w:spacing w:after="120"/>
        <w:jc w:val="center"/>
        <w:rPr>
          <w:rFonts w:ascii="Calibri" w:hAnsi="Calibri" w:cs="Calibri"/>
          <w:b/>
          <w:bCs/>
          <w:sz w:val="28"/>
          <w:szCs w:val="32"/>
        </w:rPr>
      </w:pPr>
      <w:r w:rsidRPr="00CD4F71">
        <w:rPr>
          <w:rFonts w:ascii="Calibri" w:hAnsi="Calibri" w:cs="Calibri"/>
          <w:b/>
          <w:bCs/>
          <w:sz w:val="28"/>
          <w:szCs w:val="32"/>
        </w:rPr>
        <w:t>ΥΠΟΔΕΙΓΜΑ 1</w:t>
      </w:r>
    </w:p>
    <w:p w14:paraId="59F43F5D" w14:textId="77777777" w:rsidR="00AD0802" w:rsidRPr="00CD4F71" w:rsidRDefault="00AD0802" w:rsidP="008168C7">
      <w:pPr>
        <w:jc w:val="center"/>
        <w:rPr>
          <w:b/>
          <w:sz w:val="28"/>
          <w:szCs w:val="28"/>
        </w:rPr>
      </w:pPr>
      <w:r w:rsidRPr="00CD4F71">
        <w:rPr>
          <w:b/>
          <w:sz w:val="28"/>
          <w:szCs w:val="28"/>
        </w:rPr>
        <w:t>ΑΙΤΗΣΗ ΣΥΜΜΕΤΟΧΗΣ</w:t>
      </w:r>
    </w:p>
    <w:p w14:paraId="4CA8E290" w14:textId="6EC8535C" w:rsidR="00AC053D" w:rsidRPr="00CD4F71" w:rsidRDefault="00AC053D" w:rsidP="00A574E1">
      <w:pPr>
        <w:tabs>
          <w:tab w:val="left" w:pos="1701"/>
        </w:tabs>
        <w:ind w:right="-340"/>
        <w:rPr>
          <w:rFonts w:cstheme="minorHAnsi"/>
          <w:bCs/>
          <w:i/>
        </w:rPr>
      </w:pPr>
      <w:r w:rsidRPr="00CD4F71">
        <w:rPr>
          <w:rFonts w:cstheme="minorHAnsi"/>
          <w:bCs/>
          <w:i/>
        </w:rPr>
        <w:t>σε Συνοπτικό</w:t>
      </w:r>
      <w:r w:rsidRPr="00CD4F71">
        <w:rPr>
          <w:rFonts w:cstheme="minorHAnsi"/>
          <w:i/>
        </w:rPr>
        <w:t xml:space="preserve"> Διαγωνισμό σε </w:t>
      </w:r>
      <w:r w:rsidRPr="00CD4F71">
        <w:rPr>
          <w:rFonts w:cstheme="minorHAnsi"/>
          <w:bCs/>
          <w:i/>
        </w:rPr>
        <w:t>Ε</w:t>
      </w:r>
      <w:r w:rsidRPr="00CD4F71">
        <w:rPr>
          <w:rFonts w:cstheme="minorHAnsi"/>
          <w:i/>
        </w:rPr>
        <w:t xml:space="preserve">υρώ </w:t>
      </w:r>
      <w:r w:rsidRPr="00CD4F71">
        <w:rPr>
          <w:rFonts w:cstheme="minorHAnsi"/>
          <w:bCs/>
          <w:i/>
        </w:rPr>
        <w:t xml:space="preserve">για </w:t>
      </w:r>
      <w:r w:rsidRPr="00CD4F71">
        <w:rPr>
          <w:rFonts w:cstheme="minorHAnsi"/>
          <w:i/>
        </w:rPr>
        <w:t xml:space="preserve">την </w:t>
      </w:r>
      <w:r w:rsidR="002C4BA0" w:rsidRPr="00CD4F71">
        <w:rPr>
          <w:rFonts w:cstheme="minorHAnsi"/>
          <w:bCs/>
          <w:i/>
        </w:rPr>
        <w:t>«</w:t>
      </w:r>
      <w:r w:rsidR="000900A6" w:rsidRPr="000900A6">
        <w:rPr>
          <w:b/>
        </w:rPr>
        <w:t>Προμήθεια (Α) επωαστικού κλίβανου κυττάρων και (Β) μονάδας μελέτης κυτταρικής μετακίνησης/εισβολής</w:t>
      </w:r>
      <w:r w:rsidR="00A574E1" w:rsidRPr="00CD4F71">
        <w:rPr>
          <w:rFonts w:cstheme="minorHAnsi"/>
          <w:bCs/>
          <w:i/>
        </w:rPr>
        <w:t>» του ΙΤΕ/IMBB.</w:t>
      </w:r>
    </w:p>
    <w:p w14:paraId="06089318" w14:textId="4335782C" w:rsidR="00AC053D" w:rsidRPr="00CD4F71" w:rsidRDefault="00AC053D" w:rsidP="00AC053D">
      <w:pPr>
        <w:tabs>
          <w:tab w:val="left" w:pos="1701"/>
        </w:tabs>
        <w:spacing w:before="0"/>
        <w:ind w:right="-340"/>
        <w:jc w:val="center"/>
        <w:rPr>
          <w:rFonts w:cstheme="minorHAnsi"/>
          <w:bCs/>
        </w:rPr>
      </w:pPr>
    </w:p>
    <w:p w14:paraId="1B4DA289" w14:textId="55C6A120" w:rsidR="00AC053D" w:rsidRPr="00CD4F71" w:rsidRDefault="00AC053D" w:rsidP="000024DD">
      <w:pPr>
        <w:ind w:right="-341"/>
        <w:rPr>
          <w:rFonts w:cstheme="minorHAnsi"/>
        </w:rPr>
      </w:pPr>
      <w:r w:rsidRPr="00CD4F71">
        <w:rPr>
          <w:rFonts w:cstheme="minorHAnsi"/>
          <w:b/>
        </w:rPr>
        <w:t>Κριτήριο αξιολόγησης:</w:t>
      </w:r>
      <w:r w:rsidRPr="00CD4F71">
        <w:rPr>
          <w:rFonts w:cstheme="minorHAnsi"/>
        </w:rPr>
        <w:t xml:space="preserve"> </w:t>
      </w:r>
      <w:r w:rsidRPr="00CD4F71">
        <w:rPr>
          <w:rFonts w:ascii="Calibri" w:hAnsi="Calibri" w:cs="Calibri"/>
        </w:rPr>
        <w:t xml:space="preserve">Πλέον συμφέρουσα από οικονομική άποψη προσφορά </w:t>
      </w:r>
      <w:r w:rsidRPr="00861AD4">
        <w:rPr>
          <w:rFonts w:ascii="Calibri" w:hAnsi="Calibri" w:cs="Calibri"/>
          <w:b/>
        </w:rPr>
        <w:t>με βάση τη</w:t>
      </w:r>
      <w:r w:rsidR="00A574E1" w:rsidRPr="00861AD4">
        <w:rPr>
          <w:rFonts w:ascii="Calibri" w:hAnsi="Calibri" w:cs="Calibri"/>
          <w:b/>
        </w:rPr>
        <w:t>ν</w:t>
      </w:r>
      <w:r w:rsidRPr="00861AD4">
        <w:rPr>
          <w:rFonts w:ascii="Calibri" w:hAnsi="Calibri" w:cs="Calibri"/>
          <w:b/>
        </w:rPr>
        <w:t xml:space="preserve"> </w:t>
      </w:r>
      <w:r w:rsidR="00A574E1" w:rsidRPr="00861AD4">
        <w:rPr>
          <w:rFonts w:ascii="Calibri" w:hAnsi="Calibri" w:cs="Calibri"/>
          <w:b/>
          <w:bCs/>
        </w:rPr>
        <w:t>τιμή</w:t>
      </w:r>
      <w:r w:rsidRPr="00CD4F71">
        <w:rPr>
          <w:rFonts w:ascii="Calibri" w:hAnsi="Calibri" w:cs="Calibri"/>
          <w:bCs/>
        </w:rPr>
        <w:t>.</w:t>
      </w:r>
    </w:p>
    <w:p w14:paraId="5095844C" w14:textId="77777777" w:rsidR="005A620B" w:rsidRDefault="00FF36D3" w:rsidP="00AC053D">
      <w:pPr>
        <w:ind w:right="-341"/>
        <w:jc w:val="left"/>
        <w:rPr>
          <w:rFonts w:cstheme="minorHAnsi"/>
          <w:b/>
          <w:color w:val="000000"/>
          <w:lang w:eastAsia="el-GR"/>
        </w:rPr>
      </w:pPr>
      <w:r w:rsidRPr="00CD4F71">
        <w:rPr>
          <w:rFonts w:cstheme="minorHAnsi"/>
          <w:b/>
          <w:color w:val="000000"/>
          <w:lang w:eastAsia="el-GR"/>
        </w:rPr>
        <w:t>Συνολική εκτιμώμενη αξία</w:t>
      </w:r>
      <w:r w:rsidR="00AC053D" w:rsidRPr="00CD4F71">
        <w:rPr>
          <w:rFonts w:cstheme="minorHAnsi"/>
          <w:b/>
          <w:color w:val="000000"/>
          <w:lang w:eastAsia="el-GR"/>
        </w:rPr>
        <w:t xml:space="preserve">: </w:t>
      </w:r>
    </w:p>
    <w:p w14:paraId="23841B7E" w14:textId="77777777" w:rsidR="005A620B" w:rsidRDefault="0059624A" w:rsidP="00AC053D">
      <w:pPr>
        <w:ind w:right="-341"/>
        <w:jc w:val="left"/>
        <w:rPr>
          <w:rFonts w:cstheme="minorHAnsi"/>
          <w:b/>
          <w:color w:val="000000"/>
          <w:lang w:eastAsia="el-GR"/>
        </w:rPr>
      </w:pPr>
      <w:r>
        <w:rPr>
          <w:rFonts w:cstheme="minorHAnsi"/>
          <w:color w:val="000000"/>
          <w:lang w:eastAsia="el-GR"/>
        </w:rPr>
        <w:t>Δέκα Εννέα</w:t>
      </w:r>
      <w:r w:rsidR="00FF36D3" w:rsidRPr="00CD4F71">
        <w:rPr>
          <w:rFonts w:cstheme="minorHAnsi"/>
          <w:color w:val="000000"/>
          <w:lang w:eastAsia="el-GR"/>
        </w:rPr>
        <w:t xml:space="preserve"> Χιλιάδες </w:t>
      </w:r>
      <w:r w:rsidR="00731E14">
        <w:rPr>
          <w:rFonts w:cstheme="minorHAnsi"/>
          <w:color w:val="000000"/>
          <w:lang w:eastAsia="el-GR"/>
        </w:rPr>
        <w:t>Εννιακόσια</w:t>
      </w:r>
      <w:r w:rsidR="00FF36D3" w:rsidRPr="00CD4F71">
        <w:rPr>
          <w:rFonts w:cstheme="minorHAnsi"/>
          <w:color w:val="000000"/>
          <w:lang w:eastAsia="el-GR"/>
        </w:rPr>
        <w:t xml:space="preserve"> Ευρώ</w:t>
      </w:r>
      <w:r w:rsidR="00AC053D" w:rsidRPr="00CD4F71">
        <w:rPr>
          <w:rFonts w:cstheme="minorHAnsi"/>
          <w:color w:val="000000"/>
          <w:lang w:eastAsia="el-GR"/>
        </w:rPr>
        <w:t xml:space="preserve"> (</w:t>
      </w:r>
      <w:r w:rsidRPr="00FF7F2F">
        <w:rPr>
          <w:b/>
        </w:rPr>
        <w:t>19.900,00</w:t>
      </w:r>
      <w:r>
        <w:rPr>
          <w:b/>
        </w:rPr>
        <w:t xml:space="preserve"> </w:t>
      </w:r>
      <w:r w:rsidR="00AC053D" w:rsidRPr="00CD4F71">
        <w:rPr>
          <w:rFonts w:cstheme="minorHAnsi"/>
          <w:color w:val="000000"/>
          <w:lang w:eastAsia="el-GR"/>
        </w:rPr>
        <w:t>€) πλέον ΦΠΑ 24%,</w:t>
      </w:r>
      <w:r w:rsidR="00AC053D" w:rsidRPr="00CD4F71">
        <w:rPr>
          <w:rFonts w:cstheme="minorHAnsi"/>
          <w:b/>
          <w:color w:val="000000"/>
          <w:lang w:eastAsia="el-GR"/>
        </w:rPr>
        <w:t xml:space="preserve"> </w:t>
      </w:r>
    </w:p>
    <w:p w14:paraId="0C6119F8" w14:textId="4EFEE42B" w:rsidR="00AC053D" w:rsidRPr="00CD4F71" w:rsidRDefault="00AC053D" w:rsidP="00AC053D">
      <w:pPr>
        <w:ind w:right="-341"/>
        <w:jc w:val="left"/>
        <w:rPr>
          <w:rFonts w:cstheme="minorHAnsi"/>
          <w:b/>
          <w:color w:val="000000"/>
          <w:lang w:eastAsia="el-GR"/>
        </w:rPr>
      </w:pPr>
      <w:r w:rsidRPr="00CD4F71">
        <w:rPr>
          <w:rFonts w:cstheme="minorHAnsi"/>
          <w:color w:val="000000"/>
          <w:lang w:eastAsia="el-GR"/>
        </w:rPr>
        <w:t xml:space="preserve">ήτοι </w:t>
      </w:r>
      <w:r w:rsidR="0059624A">
        <w:rPr>
          <w:rFonts w:cstheme="minorHAnsi"/>
          <w:color w:val="000000"/>
          <w:lang w:eastAsia="el-GR"/>
        </w:rPr>
        <w:t>Είκοσι</w:t>
      </w:r>
      <w:r w:rsidR="00FF36D3" w:rsidRPr="00CD4F71">
        <w:rPr>
          <w:rFonts w:cstheme="minorHAnsi"/>
          <w:color w:val="000000"/>
          <w:lang w:eastAsia="el-GR"/>
        </w:rPr>
        <w:t xml:space="preserve"> Τέσσερεις Χιλιάδες </w:t>
      </w:r>
      <w:r w:rsidR="0059624A">
        <w:rPr>
          <w:rFonts w:cstheme="minorHAnsi"/>
          <w:color w:val="000000"/>
          <w:lang w:eastAsia="el-GR"/>
        </w:rPr>
        <w:t>Εξακόσια Εβδομήντα Έξι</w:t>
      </w:r>
      <w:r w:rsidR="002C4BA0" w:rsidRPr="00CD4F71">
        <w:rPr>
          <w:rFonts w:cstheme="minorHAnsi"/>
          <w:color w:val="000000"/>
          <w:lang w:eastAsia="el-GR"/>
        </w:rPr>
        <w:t xml:space="preserve"> </w:t>
      </w:r>
      <w:r w:rsidRPr="00CD4F71">
        <w:rPr>
          <w:rFonts w:cstheme="minorHAnsi"/>
          <w:color w:val="000000"/>
          <w:lang w:eastAsia="el-GR"/>
        </w:rPr>
        <w:t xml:space="preserve">Ευρώ </w:t>
      </w:r>
      <w:r w:rsidR="00FF36D3" w:rsidRPr="00CD4F71">
        <w:rPr>
          <w:rFonts w:cstheme="minorHAnsi"/>
          <w:color w:val="000000"/>
          <w:lang w:eastAsia="el-GR"/>
        </w:rPr>
        <w:t>(</w:t>
      </w:r>
      <w:r w:rsidR="0059624A">
        <w:rPr>
          <w:rFonts w:cstheme="minorHAnsi"/>
          <w:b/>
        </w:rPr>
        <w:t xml:space="preserve">24.676,00 </w:t>
      </w:r>
      <w:r w:rsidR="00FF36D3" w:rsidRPr="00CD4F71">
        <w:rPr>
          <w:rFonts w:cstheme="minorHAnsi"/>
          <w:color w:val="000000"/>
          <w:lang w:eastAsia="el-GR"/>
        </w:rPr>
        <w:t xml:space="preserve">€), </w:t>
      </w:r>
      <w:r w:rsidRPr="00CD4F71">
        <w:rPr>
          <w:rFonts w:cstheme="minorHAnsi"/>
          <w:color w:val="000000"/>
          <w:lang w:eastAsia="el-GR"/>
        </w:rPr>
        <w:t xml:space="preserve">συμπεριλαμβανομένου Φ.Π.Α. 24% </w:t>
      </w:r>
    </w:p>
    <w:p w14:paraId="042DFB6A" w14:textId="77777777" w:rsidR="00AC053D" w:rsidRPr="00CD4F71" w:rsidRDefault="00AC053D" w:rsidP="00AC053D">
      <w:pPr>
        <w:ind w:right="-341"/>
        <w:rPr>
          <w:rFonts w:cstheme="minorHAnsi"/>
          <w:b/>
          <w:color w:val="000000"/>
          <w:lang w:eastAsia="el-GR"/>
        </w:rPr>
      </w:pPr>
    </w:p>
    <w:tbl>
      <w:tblPr>
        <w:tblW w:w="0" w:type="auto"/>
        <w:jc w:val="center"/>
        <w:tblLook w:val="04A0" w:firstRow="1" w:lastRow="0" w:firstColumn="1" w:lastColumn="0" w:noHBand="0" w:noVBand="1"/>
      </w:tblPr>
      <w:tblGrid>
        <w:gridCol w:w="2916"/>
        <w:gridCol w:w="3496"/>
        <w:gridCol w:w="678"/>
        <w:gridCol w:w="1212"/>
      </w:tblGrid>
      <w:tr w:rsidR="00AC053D" w:rsidRPr="00CD4F71" w14:paraId="1C180075"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312CD73" w14:textId="77777777" w:rsidR="00AC053D" w:rsidRPr="00CD4F71" w:rsidRDefault="00AC053D" w:rsidP="008F658A">
            <w:pPr>
              <w:rPr>
                <w:rFonts w:cstheme="minorHAnsi"/>
                <w:b/>
                <w:bCs/>
              </w:rPr>
            </w:pPr>
            <w:r w:rsidRPr="00CD4F71">
              <w:rPr>
                <w:rFonts w:cstheme="minorHAnsi"/>
                <w:b/>
                <w:bCs/>
              </w:rPr>
              <w:t>Ημερομηνία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33609A9B" w14:textId="77777777" w:rsidR="00AC053D" w:rsidRPr="00CD4F71" w:rsidRDefault="00AC053D" w:rsidP="008F658A">
            <w:pPr>
              <w:rPr>
                <w:rFonts w:cstheme="minorHAnsi"/>
                <w:b/>
                <w:bCs/>
              </w:rPr>
            </w:pPr>
          </w:p>
        </w:tc>
      </w:tr>
      <w:tr w:rsidR="00AC053D" w:rsidRPr="00CD4F71" w14:paraId="38ADFF05" w14:textId="77777777" w:rsidTr="008F658A">
        <w:trPr>
          <w:trHeight w:val="454"/>
          <w:jc w:val="center"/>
        </w:trPr>
        <w:tc>
          <w:tcPr>
            <w:tcW w:w="8522" w:type="dxa"/>
            <w:gridSpan w:val="4"/>
            <w:tcBorders>
              <w:top w:val="single" w:sz="4" w:space="0" w:color="auto"/>
              <w:left w:val="single" w:sz="4" w:space="0" w:color="auto"/>
              <w:bottom w:val="single" w:sz="4" w:space="0" w:color="auto"/>
              <w:right w:val="single" w:sz="4" w:space="0" w:color="auto"/>
            </w:tcBorders>
            <w:shd w:val="pct20" w:color="auto" w:fill="auto"/>
            <w:vAlign w:val="center"/>
          </w:tcPr>
          <w:p w14:paraId="5FD63B4E" w14:textId="77777777" w:rsidR="00AC053D" w:rsidRPr="00CD4F71" w:rsidRDefault="00AC053D" w:rsidP="008F658A">
            <w:pPr>
              <w:rPr>
                <w:rFonts w:cstheme="minorHAnsi"/>
                <w:b/>
                <w:bCs/>
              </w:rPr>
            </w:pPr>
            <w:r w:rsidRPr="00CD4F71">
              <w:rPr>
                <w:rFonts w:cstheme="minorHAnsi"/>
                <w:b/>
                <w:bCs/>
              </w:rPr>
              <w:t>Στοιχεία  Οικονομικού Φορέα</w:t>
            </w:r>
          </w:p>
        </w:tc>
      </w:tr>
      <w:tr w:rsidR="00AC053D" w:rsidRPr="00CD4F71" w14:paraId="5EBF7637"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061D3AF0" w14:textId="77777777" w:rsidR="00AC053D" w:rsidRPr="00CD4F71" w:rsidRDefault="00AC053D" w:rsidP="008F658A">
            <w:pPr>
              <w:rPr>
                <w:rFonts w:cstheme="minorHAnsi"/>
                <w:b/>
              </w:rPr>
            </w:pPr>
            <w:r w:rsidRPr="00CD4F71">
              <w:rPr>
                <w:rFonts w:cstheme="minorHAnsi"/>
                <w:b/>
              </w:rPr>
              <w:t>Ονοματεπώνυμο</w:t>
            </w:r>
          </w:p>
          <w:p w14:paraId="2A6AADAE" w14:textId="77777777" w:rsidR="00AC053D" w:rsidRPr="00CD4F71" w:rsidRDefault="00AC053D" w:rsidP="008F658A">
            <w:pPr>
              <w:rPr>
                <w:rFonts w:cstheme="minorHAnsi"/>
                <w:b/>
                <w:bCs/>
              </w:rPr>
            </w:pPr>
            <w:r w:rsidRPr="00CD4F71">
              <w:rPr>
                <w:rFonts w:cstheme="minorHAnsi"/>
                <w:b/>
              </w:rPr>
              <w:t>ή Επωνυμία εταιρείας</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995B14B" w14:textId="77777777" w:rsidR="00AC053D" w:rsidRPr="00CD4F71" w:rsidRDefault="00AC053D" w:rsidP="008F658A">
            <w:pPr>
              <w:rPr>
                <w:rFonts w:cstheme="minorHAnsi"/>
                <w:b/>
                <w:bCs/>
              </w:rPr>
            </w:pPr>
          </w:p>
        </w:tc>
      </w:tr>
      <w:tr w:rsidR="00AC053D" w:rsidRPr="00CD4F71" w14:paraId="5A61312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7227125D" w14:textId="77777777" w:rsidR="00AC053D" w:rsidRPr="00CD4F71" w:rsidRDefault="00AC053D" w:rsidP="008F658A">
            <w:pPr>
              <w:rPr>
                <w:rFonts w:cstheme="minorHAnsi"/>
                <w:b/>
                <w:bCs/>
              </w:rPr>
            </w:pPr>
            <w:r w:rsidRPr="00CD4F71">
              <w:rPr>
                <w:rFonts w:cstheme="minorHAnsi"/>
                <w:b/>
                <w:bCs/>
              </w:rPr>
              <w:t>ΑΦΜ</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5FF879B0" w14:textId="77777777" w:rsidR="00AC053D" w:rsidRPr="00CD4F71" w:rsidRDefault="00AC053D" w:rsidP="008F658A">
            <w:pPr>
              <w:rPr>
                <w:rFonts w:cstheme="minorHAnsi"/>
                <w:b/>
                <w:bCs/>
              </w:rPr>
            </w:pPr>
          </w:p>
        </w:tc>
      </w:tr>
      <w:tr w:rsidR="00AC053D" w:rsidRPr="00CD4F71" w14:paraId="46B8C43E"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5DA855D3" w14:textId="77777777" w:rsidR="00AC053D" w:rsidRPr="00CD4F71" w:rsidRDefault="00AC053D" w:rsidP="008F658A">
            <w:pPr>
              <w:rPr>
                <w:rFonts w:cstheme="minorHAnsi"/>
                <w:b/>
                <w:bCs/>
              </w:rPr>
            </w:pPr>
            <w:r w:rsidRPr="00CD4F71">
              <w:rPr>
                <w:rFonts w:cstheme="minorHAnsi"/>
                <w:b/>
                <w:bCs/>
              </w:rPr>
              <w:t>Διεύθυνση</w:t>
            </w:r>
          </w:p>
        </w:tc>
        <w:tc>
          <w:tcPr>
            <w:tcW w:w="3627" w:type="dxa"/>
            <w:tcBorders>
              <w:top w:val="single" w:sz="4" w:space="0" w:color="auto"/>
              <w:left w:val="single" w:sz="4" w:space="0" w:color="auto"/>
              <w:bottom w:val="single" w:sz="4" w:space="0" w:color="auto"/>
              <w:right w:val="single" w:sz="4" w:space="0" w:color="auto"/>
            </w:tcBorders>
            <w:vAlign w:val="center"/>
          </w:tcPr>
          <w:p w14:paraId="1DF16EA0" w14:textId="77777777" w:rsidR="00AC053D" w:rsidRPr="00CD4F71" w:rsidRDefault="00AC053D" w:rsidP="008F658A">
            <w:pPr>
              <w:rPr>
                <w:rFonts w:cstheme="minorHAnsi"/>
                <w:b/>
                <w:bCs/>
              </w:rPr>
            </w:pPr>
          </w:p>
        </w:tc>
        <w:tc>
          <w:tcPr>
            <w:tcW w:w="683" w:type="dxa"/>
            <w:tcBorders>
              <w:top w:val="single" w:sz="4" w:space="0" w:color="auto"/>
              <w:left w:val="single" w:sz="4" w:space="0" w:color="auto"/>
              <w:bottom w:val="single" w:sz="4" w:space="0" w:color="auto"/>
              <w:right w:val="single" w:sz="4" w:space="0" w:color="auto"/>
            </w:tcBorders>
            <w:shd w:val="pct20" w:color="auto" w:fill="auto"/>
            <w:vAlign w:val="center"/>
          </w:tcPr>
          <w:p w14:paraId="522DA3F9" w14:textId="77777777" w:rsidR="00AC053D" w:rsidRPr="00CD4F71" w:rsidRDefault="00AC053D" w:rsidP="008F658A">
            <w:pPr>
              <w:rPr>
                <w:rFonts w:cstheme="minorHAnsi"/>
                <w:b/>
                <w:bCs/>
              </w:rPr>
            </w:pPr>
            <w:r w:rsidRPr="00CD4F71">
              <w:rPr>
                <w:rFonts w:cstheme="minorHAnsi"/>
                <w:b/>
                <w:bCs/>
              </w:rPr>
              <w:t>Τ.Κ.</w:t>
            </w:r>
          </w:p>
        </w:tc>
        <w:tc>
          <w:tcPr>
            <w:tcW w:w="1251" w:type="dxa"/>
            <w:tcBorders>
              <w:top w:val="single" w:sz="4" w:space="0" w:color="auto"/>
              <w:left w:val="single" w:sz="4" w:space="0" w:color="auto"/>
              <w:bottom w:val="single" w:sz="4" w:space="0" w:color="auto"/>
              <w:right w:val="single" w:sz="4" w:space="0" w:color="auto"/>
            </w:tcBorders>
            <w:vAlign w:val="center"/>
          </w:tcPr>
          <w:p w14:paraId="3BF87BF9" w14:textId="77777777" w:rsidR="00AC053D" w:rsidRPr="00CD4F71" w:rsidRDefault="00AC053D" w:rsidP="008F658A">
            <w:pPr>
              <w:rPr>
                <w:rFonts w:cstheme="minorHAnsi"/>
                <w:b/>
                <w:bCs/>
              </w:rPr>
            </w:pPr>
          </w:p>
        </w:tc>
      </w:tr>
      <w:tr w:rsidR="00AC053D" w:rsidRPr="00CD4F71" w14:paraId="2C6CD11C"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394D4E9F" w14:textId="77777777" w:rsidR="00AC053D" w:rsidRPr="00CD4F71" w:rsidRDefault="00AC053D" w:rsidP="008F658A">
            <w:pPr>
              <w:rPr>
                <w:rFonts w:cstheme="minorHAnsi"/>
                <w:b/>
                <w:bCs/>
              </w:rPr>
            </w:pPr>
            <w:r w:rsidRPr="00CD4F71">
              <w:rPr>
                <w:rFonts w:cstheme="minorHAnsi"/>
                <w:b/>
                <w:bCs/>
              </w:rPr>
              <w:t>Τηλέφωνα</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65CE0A44" w14:textId="77777777" w:rsidR="00AC053D" w:rsidRPr="00CD4F71" w:rsidRDefault="00AC053D" w:rsidP="008F658A">
            <w:pPr>
              <w:rPr>
                <w:rFonts w:cstheme="minorHAnsi"/>
                <w:b/>
                <w:bCs/>
              </w:rPr>
            </w:pPr>
          </w:p>
        </w:tc>
      </w:tr>
      <w:tr w:rsidR="00AC053D" w:rsidRPr="00CD4F71" w14:paraId="1F231544" w14:textId="77777777" w:rsidTr="008F658A">
        <w:trPr>
          <w:trHeight w:val="454"/>
          <w:jc w:val="center"/>
        </w:trPr>
        <w:tc>
          <w:tcPr>
            <w:tcW w:w="2961" w:type="dxa"/>
            <w:tcBorders>
              <w:top w:val="single" w:sz="4" w:space="0" w:color="auto"/>
              <w:left w:val="single" w:sz="4" w:space="0" w:color="auto"/>
              <w:bottom w:val="single" w:sz="4" w:space="0" w:color="auto"/>
              <w:right w:val="single" w:sz="4" w:space="0" w:color="auto"/>
            </w:tcBorders>
            <w:shd w:val="pct20" w:color="auto" w:fill="auto"/>
            <w:vAlign w:val="center"/>
          </w:tcPr>
          <w:p w14:paraId="659EE30E" w14:textId="77777777" w:rsidR="00AC053D" w:rsidRPr="00CD4F71" w:rsidRDefault="00AC053D" w:rsidP="008F658A">
            <w:pPr>
              <w:rPr>
                <w:rFonts w:cstheme="minorHAnsi"/>
                <w:b/>
                <w:bCs/>
              </w:rPr>
            </w:pPr>
            <w:r w:rsidRPr="00CD4F71">
              <w:rPr>
                <w:rFonts w:cstheme="minorHAnsi"/>
                <w:b/>
                <w:bCs/>
              </w:rPr>
              <w:t>Ηλεκτρονική δ/νση</w:t>
            </w:r>
          </w:p>
        </w:tc>
        <w:tc>
          <w:tcPr>
            <w:tcW w:w="5561" w:type="dxa"/>
            <w:gridSpan w:val="3"/>
            <w:tcBorders>
              <w:top w:val="single" w:sz="4" w:space="0" w:color="auto"/>
              <w:left w:val="single" w:sz="4" w:space="0" w:color="auto"/>
              <w:bottom w:val="single" w:sz="4" w:space="0" w:color="auto"/>
              <w:right w:val="single" w:sz="4" w:space="0" w:color="auto"/>
            </w:tcBorders>
            <w:vAlign w:val="center"/>
          </w:tcPr>
          <w:p w14:paraId="1B797FA8" w14:textId="77777777" w:rsidR="00AC053D" w:rsidRPr="00CD4F71" w:rsidRDefault="00AC053D" w:rsidP="008F658A">
            <w:pPr>
              <w:rPr>
                <w:rFonts w:cstheme="minorHAnsi"/>
                <w:b/>
                <w:bCs/>
              </w:rPr>
            </w:pPr>
          </w:p>
        </w:tc>
      </w:tr>
    </w:tbl>
    <w:p w14:paraId="1FF3A540" w14:textId="77777777" w:rsidR="00AC053D" w:rsidRPr="00CD4F71" w:rsidRDefault="00AC053D" w:rsidP="00AC053D">
      <w:pPr>
        <w:tabs>
          <w:tab w:val="left" w:pos="142"/>
          <w:tab w:val="left" w:pos="284"/>
        </w:tabs>
        <w:spacing w:after="120"/>
        <w:rPr>
          <w:rFonts w:cstheme="minorHAnsi"/>
        </w:rPr>
      </w:pPr>
    </w:p>
    <w:p w14:paraId="61175008" w14:textId="04A6FB09" w:rsidR="00AC053D" w:rsidRDefault="00AC053D" w:rsidP="00AC053D">
      <w:pPr>
        <w:tabs>
          <w:tab w:val="left" w:pos="142"/>
          <w:tab w:val="left" w:pos="284"/>
        </w:tabs>
        <w:spacing w:after="120"/>
        <w:rPr>
          <w:rFonts w:cstheme="minorHAnsi"/>
          <w:i/>
        </w:rPr>
      </w:pPr>
      <w:r w:rsidRPr="00CD4F71">
        <w:rPr>
          <w:rFonts w:cstheme="minorHAnsi"/>
        </w:rPr>
        <w:t xml:space="preserve">Με την παρούσα αίτηση, σας υποβάλλω φάκελο προσφοράς για τη συμμετοχή μου στον συνοπτικό διαγωνισμό με αρ. Πρωτ.……./……….2018 που προκήρυξε το </w:t>
      </w:r>
      <w:r w:rsidR="002C4BA0" w:rsidRPr="00CD4F71">
        <w:rPr>
          <w:rFonts w:cstheme="minorHAnsi"/>
        </w:rPr>
        <w:t>Ινστιτούτο</w:t>
      </w:r>
      <w:r w:rsidRPr="00CD4F71">
        <w:rPr>
          <w:rFonts w:cstheme="minorHAnsi"/>
        </w:rPr>
        <w:t xml:space="preserve"> Πληροφορικής του Ιδρύματος Τεχνολογίας και Έρευνας για </w:t>
      </w:r>
      <w:r w:rsidR="00564D28" w:rsidRPr="00CD4F71">
        <w:rPr>
          <w:rFonts w:cstheme="minorHAnsi"/>
        </w:rPr>
        <w:t xml:space="preserve">το </w:t>
      </w:r>
      <w:r w:rsidR="00564D28" w:rsidRPr="00731E14">
        <w:rPr>
          <w:rFonts w:cstheme="minorHAnsi"/>
          <w:i/>
        </w:rPr>
        <w:t>έργο «</w:t>
      </w:r>
      <w:r w:rsidR="000900A6" w:rsidRPr="000900A6">
        <w:rPr>
          <w:b/>
          <w:i/>
        </w:rPr>
        <w:t>Προμήθεια (Α) επωαστικού κλίβανου κυττάρων και (Β) μονάδας μελέτης κυτταρικής μετακίνησης/εισβολής</w:t>
      </w:r>
      <w:r w:rsidR="00564D28" w:rsidRPr="00731E14">
        <w:rPr>
          <w:rFonts w:cstheme="minorHAnsi"/>
          <w:i/>
        </w:rPr>
        <w:t>»</w:t>
      </w:r>
      <w:r w:rsidRPr="00731E14">
        <w:rPr>
          <w:rFonts w:cstheme="minorHAnsi"/>
          <w:i/>
        </w:rPr>
        <w:t>.</w:t>
      </w:r>
    </w:p>
    <w:p w14:paraId="36BF25D4" w14:textId="77777777" w:rsidR="00D81E9F" w:rsidRPr="00731E14" w:rsidRDefault="00D81E9F" w:rsidP="00AC053D">
      <w:pPr>
        <w:tabs>
          <w:tab w:val="left" w:pos="142"/>
          <w:tab w:val="left" w:pos="284"/>
        </w:tabs>
        <w:spacing w:after="120"/>
        <w:rPr>
          <w:rFonts w:cstheme="minorHAnsi"/>
          <w:bCs/>
          <w:i/>
        </w:rPr>
      </w:pPr>
    </w:p>
    <w:p w14:paraId="56661D32" w14:textId="77777777" w:rsidR="00AC053D" w:rsidRPr="00CD4F71" w:rsidRDefault="00AC053D" w:rsidP="00AC053D">
      <w:pPr>
        <w:tabs>
          <w:tab w:val="left" w:pos="142"/>
          <w:tab w:val="left" w:pos="284"/>
        </w:tabs>
        <w:spacing w:after="120"/>
        <w:jc w:val="center"/>
        <w:rPr>
          <w:rFonts w:cstheme="minorHAnsi"/>
        </w:rPr>
      </w:pPr>
      <w:r w:rsidRPr="00CD4F71">
        <w:rPr>
          <w:rFonts w:cstheme="minorHAnsi"/>
        </w:rPr>
        <w:t>Ο/Η</w:t>
      </w:r>
    </w:p>
    <w:p w14:paraId="267ADC49" w14:textId="77777777" w:rsidR="00AC053D" w:rsidRPr="00CD4F71" w:rsidRDefault="00AC053D" w:rsidP="00AC053D">
      <w:pPr>
        <w:tabs>
          <w:tab w:val="left" w:pos="142"/>
          <w:tab w:val="left" w:pos="284"/>
        </w:tabs>
        <w:spacing w:after="120"/>
        <w:jc w:val="center"/>
        <w:rPr>
          <w:rFonts w:cstheme="minorHAnsi"/>
        </w:rPr>
      </w:pPr>
      <w:r w:rsidRPr="00CD4F71">
        <w:rPr>
          <w:rFonts w:cstheme="minorHAnsi"/>
        </w:rPr>
        <w:t>αιτών/ούσα</w:t>
      </w:r>
    </w:p>
    <w:p w14:paraId="66C28A32" w14:textId="77777777" w:rsidR="00AD0802" w:rsidRPr="00CD4F71" w:rsidRDefault="00AD0802" w:rsidP="00EE4FCE">
      <w:pPr>
        <w:tabs>
          <w:tab w:val="left" w:pos="142"/>
          <w:tab w:val="left" w:pos="284"/>
        </w:tabs>
        <w:spacing w:after="120" w:line="360" w:lineRule="auto"/>
        <w:rPr>
          <w:rFonts w:ascii="Calibri" w:hAnsi="Calibri" w:cs="Calibri"/>
        </w:rPr>
        <w:sectPr w:rsidR="00AD0802" w:rsidRPr="00CD4F71" w:rsidSect="00FC5607">
          <w:endnotePr>
            <w:numFmt w:val="decimal"/>
          </w:endnotePr>
          <w:pgSz w:w="11906" w:h="16838"/>
          <w:pgMar w:top="1440" w:right="1797" w:bottom="1440" w:left="1797" w:header="709" w:footer="709" w:gutter="0"/>
          <w:cols w:space="708"/>
          <w:docGrid w:linePitch="360"/>
        </w:sectPr>
      </w:pPr>
    </w:p>
    <w:p w14:paraId="7D48203E" w14:textId="77777777" w:rsidR="00AD0802" w:rsidRPr="00CD4F71" w:rsidRDefault="00AD0802" w:rsidP="00AD0802">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2</w:t>
      </w:r>
    </w:p>
    <w:p w14:paraId="5309E58E" w14:textId="77777777" w:rsidR="00AD0802" w:rsidRPr="00CD4F71" w:rsidRDefault="00AD0802" w:rsidP="007136C3">
      <w:pPr>
        <w:jc w:val="center"/>
        <w:rPr>
          <w:b/>
          <w:sz w:val="28"/>
          <w:szCs w:val="28"/>
        </w:rPr>
      </w:pPr>
      <w:r w:rsidRPr="00CD4F71">
        <w:rPr>
          <w:b/>
          <w:sz w:val="28"/>
          <w:szCs w:val="28"/>
        </w:rPr>
        <w:t>ΕΝΤΥΠΟ ΟΙΚΟΝΟΜΙΚΗΣ ΠΡΟΣΦΟΡΑΣ</w:t>
      </w:r>
    </w:p>
    <w:p w14:paraId="3DB85C51" w14:textId="77777777" w:rsidR="00AD0802" w:rsidRPr="00CD4F71" w:rsidRDefault="00AD0802" w:rsidP="00AD0802">
      <w:pPr>
        <w:spacing w:after="120"/>
        <w:jc w:val="center"/>
        <w:rPr>
          <w:rFonts w:ascii="Calibri" w:hAnsi="Calibri" w:cs="Calibri"/>
          <w:bCs/>
        </w:rPr>
      </w:pPr>
      <w:r w:rsidRPr="00CD4F71">
        <w:rPr>
          <w:rFonts w:ascii="Calibri" w:hAnsi="Calibri" w:cs="Calibri"/>
          <w:bCs/>
        </w:rPr>
        <w:t>ΠΡΟΣ</w:t>
      </w:r>
    </w:p>
    <w:p w14:paraId="19CD856E" w14:textId="7B2D98F1" w:rsidR="00AC053D" w:rsidRPr="00CD4F71" w:rsidRDefault="00AC053D" w:rsidP="00AC053D">
      <w:pPr>
        <w:spacing w:after="120"/>
        <w:jc w:val="center"/>
        <w:rPr>
          <w:rFonts w:ascii="Calibri" w:hAnsi="Calibri" w:cs="Calibri"/>
          <w:bCs/>
        </w:rPr>
      </w:pPr>
      <w:r w:rsidRPr="00CD4F71">
        <w:rPr>
          <w:rFonts w:ascii="Calibri" w:hAnsi="Calibri" w:cs="Calibri"/>
          <w:bCs/>
        </w:rPr>
        <w:t>ΙΔΡΥΜΑ ΤΕΧΝΟΛΟΓΙΑΣ &amp; ΕΡΕΥΝΑΣ/</w:t>
      </w:r>
      <w:r w:rsidRPr="00CD4F71">
        <w:rPr>
          <w:rFonts w:ascii="Calibri" w:hAnsi="Calibri" w:cs="Calibri"/>
          <w:bCs/>
          <w:lang w:val="en-US"/>
        </w:rPr>
        <w:t>IN</w:t>
      </w:r>
      <w:r w:rsidRPr="00CD4F71">
        <w:rPr>
          <w:rFonts w:ascii="Calibri" w:hAnsi="Calibri" w:cs="Calibri"/>
          <w:bCs/>
        </w:rPr>
        <w:t xml:space="preserve">ΣΤΙΤΟΥΤΟ </w:t>
      </w:r>
      <w:r w:rsidR="00920654" w:rsidRPr="00CD4F71">
        <w:rPr>
          <w:rFonts w:ascii="Calibri" w:hAnsi="Calibri" w:cs="Tahoma"/>
          <w:iCs/>
        </w:rPr>
        <w:t>ΜΟΡΙΑΚΗΣ ΒΙΟΛΟΓΙΑΣ &amp; ΒΙΟΤΕΧΝΟΛΟΓΙΑΣ</w:t>
      </w:r>
    </w:p>
    <w:p w14:paraId="12D0BB6B" w14:textId="4E8DCAEE" w:rsidR="00D81E9F" w:rsidRPr="00CD4F71" w:rsidRDefault="00920654" w:rsidP="00D81E9F">
      <w:pPr>
        <w:tabs>
          <w:tab w:val="left" w:pos="993"/>
        </w:tabs>
        <w:ind w:right="-340"/>
        <w:rPr>
          <w:b/>
        </w:rPr>
      </w:pPr>
      <w:r w:rsidRPr="00CD4F71">
        <w:rPr>
          <w:rFonts w:ascii="Calibri" w:hAnsi="Calibri" w:cs="Calibri"/>
          <w:b/>
          <w:bCs/>
          <w:i/>
          <w:u w:val="single"/>
        </w:rPr>
        <w:t xml:space="preserve">ΘΕΜΑ: </w:t>
      </w:r>
      <w:r w:rsidR="00D81E9F">
        <w:rPr>
          <w:rFonts w:ascii="Calibri" w:hAnsi="Calibri" w:cs="Calibri"/>
          <w:b/>
          <w:bCs/>
          <w:i/>
          <w:u w:val="single"/>
        </w:rPr>
        <w:tab/>
      </w:r>
      <w:r w:rsidR="00D81E9F" w:rsidRPr="00CD4F71">
        <w:rPr>
          <w:b/>
          <w:bCs/>
          <w:i/>
        </w:rPr>
        <w:t xml:space="preserve">Συνοπτικός διαγωνισμός για </w:t>
      </w:r>
      <w:r w:rsidR="00D81E9F" w:rsidRPr="00CD4F71">
        <w:rPr>
          <w:b/>
        </w:rPr>
        <w:t xml:space="preserve">την ανάδειξη αναδόχου για το έργο </w:t>
      </w:r>
    </w:p>
    <w:p w14:paraId="7C847DBC" w14:textId="2E21BA5A" w:rsidR="00AC053D" w:rsidRPr="000253A3" w:rsidRDefault="00D81E9F" w:rsidP="000253A3">
      <w:pPr>
        <w:tabs>
          <w:tab w:val="left" w:pos="993"/>
        </w:tabs>
        <w:ind w:left="720" w:right="-340"/>
        <w:rPr>
          <w:rFonts w:ascii="Calibri" w:hAnsi="Calibri" w:cs="Calibri"/>
          <w:b/>
          <w:bCs/>
          <w:i/>
          <w:u w:val="single"/>
        </w:rPr>
      </w:pPr>
      <w:r>
        <w:rPr>
          <w:rFonts w:cstheme="minorHAnsi"/>
          <w:b/>
        </w:rPr>
        <w:tab/>
      </w:r>
      <w:r w:rsidRPr="00CD4F71">
        <w:rPr>
          <w:rFonts w:cstheme="minorHAnsi"/>
          <w:b/>
        </w:rPr>
        <w:t>«</w:t>
      </w:r>
      <w:r w:rsidR="000900A6" w:rsidRPr="000900A6">
        <w:rPr>
          <w:b/>
        </w:rPr>
        <w:t>Προμήθεια (Α) επωαστικού κλίβανου κυττάρων και (Β) μονάδας μελέτης κυτταρικής μετακίνησης/εισβολής</w:t>
      </w:r>
      <w:r>
        <w:rPr>
          <w:b/>
        </w:rPr>
        <w:t>»</w:t>
      </w:r>
      <w:r w:rsidR="00920654" w:rsidRPr="005A620B">
        <w:rPr>
          <w:rFonts w:ascii="Calibri" w:hAnsi="Calibri" w:cs="Calibri"/>
          <w:b/>
          <w:bCs/>
          <w:i/>
        </w:rPr>
        <w:t xml:space="preserve"> </w:t>
      </w:r>
      <w:r w:rsidR="00920654" w:rsidRPr="000253A3">
        <w:rPr>
          <w:rFonts w:ascii="Calibri" w:hAnsi="Calibri" w:cs="Calibri"/>
          <w:b/>
          <w:bCs/>
          <w:i/>
        </w:rPr>
        <w:t>του ΙΤΕ/ΙΜΒΒ</w:t>
      </w:r>
    </w:p>
    <w:p w14:paraId="01D89F05" w14:textId="77777777" w:rsidR="00AC053D" w:rsidRPr="00CD4F71" w:rsidRDefault="00AC053D" w:rsidP="00AC053D">
      <w:pPr>
        <w:spacing w:after="120"/>
        <w:jc w:val="center"/>
        <w:rPr>
          <w:rFonts w:ascii="Calibri" w:hAnsi="Calibri" w:cs="Calibri"/>
          <w:b/>
          <w:bCs/>
          <w:i/>
          <w:u w:val="single"/>
        </w:rPr>
      </w:pPr>
      <w:r w:rsidRPr="00CD4F71">
        <w:rPr>
          <w:rFonts w:ascii="Calibri" w:hAnsi="Calibri" w:cs="Calibri"/>
          <w:b/>
          <w:bCs/>
          <w:i/>
          <w:u w:val="single"/>
        </w:rPr>
        <w:t>Αρ. Διακήρυξης : ……/……...2018</w:t>
      </w:r>
    </w:p>
    <w:p w14:paraId="0705F486" w14:textId="77777777" w:rsidR="005A620B" w:rsidRDefault="005619CF" w:rsidP="005619CF">
      <w:pPr>
        <w:spacing w:after="120"/>
        <w:ind w:right="-340"/>
        <w:jc w:val="left"/>
        <w:rPr>
          <w:rFonts w:cstheme="minorHAnsi"/>
          <w:b/>
          <w:color w:val="000000"/>
          <w:lang w:eastAsia="el-GR"/>
        </w:rPr>
      </w:pPr>
      <w:r w:rsidRPr="00CD4F71">
        <w:rPr>
          <w:rFonts w:cstheme="minorHAnsi"/>
          <w:b/>
          <w:color w:val="000000"/>
          <w:lang w:eastAsia="el-GR"/>
        </w:rPr>
        <w:t xml:space="preserve">Συνολική εκτιμώμενη αξία: </w:t>
      </w:r>
    </w:p>
    <w:p w14:paraId="06498D99" w14:textId="77777777" w:rsidR="005A620B" w:rsidRDefault="005A620B" w:rsidP="005619CF">
      <w:pPr>
        <w:spacing w:after="120"/>
        <w:ind w:right="-340"/>
        <w:jc w:val="left"/>
        <w:rPr>
          <w:rFonts w:cstheme="minorHAnsi"/>
          <w:color w:val="000000"/>
          <w:lang w:eastAsia="el-GR"/>
        </w:rPr>
      </w:pPr>
      <w:r w:rsidRPr="005A620B">
        <w:rPr>
          <w:rFonts w:cstheme="minorHAnsi"/>
          <w:color w:val="000000"/>
          <w:lang w:eastAsia="el-GR"/>
        </w:rPr>
        <w:t xml:space="preserve">Δέκα Εννέα Χιλιάδες Εννιακόσια Ευρώ (19.900,00 €) πλέον ΦΠΑ 24%, </w:t>
      </w:r>
    </w:p>
    <w:p w14:paraId="50DEB44B" w14:textId="6DAFA493" w:rsidR="005619CF" w:rsidRPr="00CD4F71" w:rsidRDefault="005A620B" w:rsidP="005619CF">
      <w:pPr>
        <w:spacing w:after="120"/>
        <w:ind w:right="-340"/>
        <w:jc w:val="left"/>
        <w:rPr>
          <w:rFonts w:cstheme="minorHAnsi"/>
          <w:color w:val="000000"/>
          <w:lang w:eastAsia="el-GR"/>
        </w:rPr>
      </w:pPr>
      <w:r w:rsidRPr="005A620B">
        <w:rPr>
          <w:rFonts w:cstheme="minorHAnsi"/>
          <w:color w:val="000000"/>
          <w:lang w:eastAsia="el-GR"/>
        </w:rPr>
        <w:t>ήτοι Είκοσι Τέσσερεις Χιλιάδες Εξακόσια Εβδομήντα Έξι Ευρώ (24.676,00 €), συμπεριλαμβανομένου Φ.Π.Α. 24%</w:t>
      </w:r>
      <w:r w:rsidR="005619CF" w:rsidRPr="005A620B">
        <w:rPr>
          <w:rFonts w:cstheme="minorHAnsi"/>
          <w:color w:val="000000"/>
          <w:lang w:eastAsia="el-GR"/>
        </w:rPr>
        <w:t>.</w:t>
      </w:r>
    </w:p>
    <w:tbl>
      <w:tblPr>
        <w:tblW w:w="9395" w:type="dxa"/>
        <w:jc w:val="center"/>
        <w:tblLook w:val="0000" w:firstRow="0" w:lastRow="0" w:firstColumn="0" w:lastColumn="0" w:noHBand="0" w:noVBand="0"/>
      </w:tblPr>
      <w:tblGrid>
        <w:gridCol w:w="572"/>
        <w:gridCol w:w="2473"/>
        <w:gridCol w:w="1610"/>
        <w:gridCol w:w="1997"/>
        <w:gridCol w:w="1324"/>
        <w:gridCol w:w="1419"/>
      </w:tblGrid>
      <w:tr w:rsidR="002C6FF9" w:rsidRPr="002C6FF9" w14:paraId="333A6302" w14:textId="77777777" w:rsidTr="002C6FF9">
        <w:trPr>
          <w:trHeight w:val="678"/>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14:paraId="30C17552" w14:textId="77777777" w:rsidR="002C6FF9" w:rsidRPr="002C6FF9" w:rsidRDefault="002C6FF9" w:rsidP="00E3776D">
            <w:pPr>
              <w:jc w:val="center"/>
              <w:rPr>
                <w:rFonts w:eastAsia="MS Mincho" w:cstheme="minorHAnsi"/>
                <w:b/>
                <w:bCs/>
                <w:color w:val="000000"/>
                <w:lang w:eastAsia="ja-JP"/>
              </w:rPr>
            </w:pPr>
            <w:r w:rsidRPr="002C6FF9">
              <w:rPr>
                <w:rFonts w:eastAsia="MS Mincho" w:cstheme="minorHAnsi"/>
                <w:b/>
                <w:bCs/>
                <w:color w:val="000000"/>
                <w:lang w:eastAsia="ja-JP"/>
              </w:rPr>
              <w:t>α/α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08BE9E43" w14:textId="77777777" w:rsidR="002C6FF9" w:rsidRPr="002C6FF9" w:rsidRDefault="002C6FF9" w:rsidP="00E3776D">
            <w:pPr>
              <w:jc w:val="center"/>
              <w:rPr>
                <w:rFonts w:eastAsia="MS Mincho" w:cstheme="minorHAnsi"/>
                <w:b/>
                <w:bCs/>
                <w:color w:val="000000"/>
                <w:lang w:eastAsia="ja-JP"/>
              </w:rPr>
            </w:pPr>
            <w:r w:rsidRPr="002C6FF9">
              <w:rPr>
                <w:rFonts w:eastAsia="MS Mincho" w:cstheme="minorHAnsi"/>
                <w:b/>
                <w:bCs/>
                <w:color w:val="000000"/>
                <w:lang w:eastAsia="ja-JP"/>
              </w:rPr>
              <w:t>Περιγραφή</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3CA3128" w14:textId="77777777" w:rsidR="002C6FF9" w:rsidRPr="002C6FF9" w:rsidRDefault="002C6FF9" w:rsidP="00E3776D">
            <w:pPr>
              <w:jc w:val="center"/>
              <w:rPr>
                <w:rFonts w:eastAsia="MS Mincho" w:cstheme="minorHAnsi"/>
                <w:b/>
                <w:bCs/>
                <w:color w:val="000000"/>
                <w:lang w:eastAsia="ja-JP"/>
              </w:rPr>
            </w:pPr>
            <w:r w:rsidRPr="002C6FF9">
              <w:rPr>
                <w:rFonts w:eastAsia="MS Mincho" w:cstheme="minorHAnsi"/>
                <w:b/>
                <w:color w:val="000000"/>
                <w:lang w:eastAsia="ja-JP"/>
              </w:rPr>
              <w:t xml:space="preserve">Αριθμός Μονάδων </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4ECC8394" w14:textId="77777777" w:rsidR="002C6FF9" w:rsidRPr="002C6FF9" w:rsidRDefault="002C6FF9" w:rsidP="00E3776D">
            <w:pPr>
              <w:jc w:val="center"/>
              <w:rPr>
                <w:rFonts w:eastAsia="MS Mincho" w:cstheme="minorHAnsi"/>
                <w:b/>
                <w:bCs/>
                <w:color w:val="000000"/>
                <w:lang w:eastAsia="ja-JP"/>
              </w:rPr>
            </w:pPr>
            <w:r w:rsidRPr="002C6FF9">
              <w:rPr>
                <w:rFonts w:eastAsia="MS Mincho" w:cstheme="minorHAnsi"/>
                <w:b/>
                <w:bCs/>
                <w:color w:val="000000"/>
                <w:lang w:eastAsia="ja-JP"/>
              </w:rPr>
              <w:t>Αξία Μονάδας Χωρίς ΦΠΑ</w:t>
            </w:r>
          </w:p>
        </w:tc>
        <w:tc>
          <w:tcPr>
            <w:tcW w:w="0" w:type="auto"/>
            <w:tcBorders>
              <w:top w:val="single" w:sz="4" w:space="0" w:color="auto"/>
              <w:left w:val="nil"/>
              <w:bottom w:val="single" w:sz="4" w:space="0" w:color="000000"/>
              <w:right w:val="single" w:sz="4" w:space="0" w:color="000000"/>
            </w:tcBorders>
            <w:shd w:val="clear" w:color="auto" w:fill="auto"/>
            <w:vAlign w:val="center"/>
          </w:tcPr>
          <w:p w14:paraId="16E09983" w14:textId="77777777" w:rsidR="002C6FF9" w:rsidRPr="002C6FF9" w:rsidRDefault="002C6FF9" w:rsidP="00E3776D">
            <w:pPr>
              <w:jc w:val="center"/>
              <w:rPr>
                <w:rFonts w:eastAsia="MS Mincho" w:cstheme="minorHAnsi"/>
                <w:b/>
                <w:bCs/>
                <w:color w:val="000000"/>
                <w:lang w:eastAsia="ja-JP"/>
              </w:rPr>
            </w:pPr>
            <w:r w:rsidRPr="002C6FF9">
              <w:rPr>
                <w:rFonts w:eastAsia="MS Mincho" w:cstheme="minorHAnsi"/>
                <w:b/>
                <w:bCs/>
                <w:color w:val="000000"/>
                <w:lang w:eastAsia="ja-JP"/>
              </w:rPr>
              <w:t xml:space="preserve">Συνολική Αξία  </w:t>
            </w:r>
          </w:p>
        </w:tc>
        <w:tc>
          <w:tcPr>
            <w:tcW w:w="1419" w:type="dxa"/>
            <w:tcBorders>
              <w:top w:val="single" w:sz="4" w:space="0" w:color="auto"/>
              <w:left w:val="nil"/>
              <w:bottom w:val="single" w:sz="4" w:space="0" w:color="000000"/>
              <w:right w:val="single" w:sz="4" w:space="0" w:color="000000"/>
            </w:tcBorders>
          </w:tcPr>
          <w:p w14:paraId="416DFAC6" w14:textId="77777777" w:rsidR="002C6FF9" w:rsidRPr="002C6FF9" w:rsidRDefault="002C6FF9" w:rsidP="00E3776D">
            <w:pPr>
              <w:jc w:val="center"/>
              <w:rPr>
                <w:rFonts w:eastAsia="MS Mincho" w:cstheme="minorHAnsi"/>
                <w:b/>
                <w:bCs/>
                <w:color w:val="000000"/>
                <w:lang w:eastAsia="ja-JP"/>
              </w:rPr>
            </w:pPr>
            <w:r w:rsidRPr="002C6FF9">
              <w:rPr>
                <w:rFonts w:eastAsia="MS Mincho" w:cstheme="minorHAnsi"/>
                <w:b/>
                <w:bCs/>
                <w:color w:val="000000"/>
                <w:lang w:eastAsia="ja-JP"/>
              </w:rPr>
              <w:t>Συνολική αξία με ΦΠΑ</w:t>
            </w:r>
          </w:p>
        </w:tc>
      </w:tr>
      <w:tr w:rsidR="002C6FF9" w:rsidRPr="001D373C" w14:paraId="67C4E7EC" w14:textId="77777777" w:rsidTr="002C6FF9">
        <w:trPr>
          <w:trHeight w:val="707"/>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61F51ED6" w14:textId="77777777" w:rsidR="002C6FF9" w:rsidRPr="001D373C" w:rsidRDefault="002C6FF9" w:rsidP="00E3776D">
            <w:pPr>
              <w:jc w:val="center"/>
              <w:rPr>
                <w:rFonts w:eastAsia="MS Mincho" w:cstheme="minorHAnsi"/>
                <w:color w:val="000000"/>
                <w:lang w:eastAsia="ja-JP"/>
              </w:rPr>
            </w:pPr>
            <w:r w:rsidRPr="001D373C">
              <w:rPr>
                <w:rFonts w:eastAsia="MS Mincho" w:cstheme="minorHAnsi"/>
                <w:color w:val="000000"/>
                <w:lang w:eastAsia="ja-JP"/>
              </w:rPr>
              <w:t>1</w:t>
            </w:r>
          </w:p>
        </w:tc>
        <w:tc>
          <w:tcPr>
            <w:tcW w:w="0" w:type="auto"/>
            <w:tcBorders>
              <w:top w:val="nil"/>
              <w:left w:val="nil"/>
              <w:bottom w:val="single" w:sz="4" w:space="0" w:color="000000"/>
              <w:right w:val="single" w:sz="4" w:space="0" w:color="000000"/>
            </w:tcBorders>
            <w:shd w:val="clear" w:color="auto" w:fill="auto"/>
            <w:vAlign w:val="center"/>
          </w:tcPr>
          <w:p w14:paraId="13ACF327" w14:textId="77777777" w:rsidR="002C6FF9" w:rsidRPr="001D373C" w:rsidRDefault="002C6FF9" w:rsidP="00E3776D">
            <w:pPr>
              <w:jc w:val="left"/>
              <w:rPr>
                <w:rFonts w:eastAsia="MS Mincho" w:cstheme="minorHAnsi"/>
                <w:lang w:eastAsia="ja-JP"/>
              </w:rPr>
            </w:pPr>
          </w:p>
        </w:tc>
        <w:tc>
          <w:tcPr>
            <w:tcW w:w="0" w:type="auto"/>
            <w:tcBorders>
              <w:top w:val="nil"/>
              <w:left w:val="nil"/>
              <w:bottom w:val="single" w:sz="4" w:space="0" w:color="000000"/>
              <w:right w:val="nil"/>
            </w:tcBorders>
            <w:shd w:val="clear" w:color="auto" w:fill="auto"/>
            <w:vAlign w:val="center"/>
          </w:tcPr>
          <w:p w14:paraId="6CF8D8DC" w14:textId="034A549C" w:rsidR="002C6FF9" w:rsidRPr="001D373C" w:rsidRDefault="00D06B11" w:rsidP="00E3776D">
            <w:pPr>
              <w:jc w:val="center"/>
              <w:rPr>
                <w:rFonts w:eastAsia="MS Mincho" w:cstheme="minorHAnsi"/>
                <w:color w:val="000000"/>
                <w:lang w:eastAsia="ja-JP"/>
              </w:rPr>
            </w:pPr>
            <w:r>
              <w:rPr>
                <w:rFonts w:eastAsia="MS Mincho" w:cstheme="minorHAnsi"/>
                <w:color w:val="000000"/>
                <w:lang w:eastAsia="ja-JP"/>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21A46AE2" w14:textId="77777777" w:rsidR="002C6FF9" w:rsidRPr="001D373C" w:rsidRDefault="002C6FF9" w:rsidP="00E3776D">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3BA5166D" w14:textId="77777777" w:rsidR="002C6FF9" w:rsidRPr="001D373C" w:rsidRDefault="002C6FF9" w:rsidP="00E3776D">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475A2186" w14:textId="77777777" w:rsidR="002C6FF9" w:rsidRPr="001D373C" w:rsidRDefault="002C6FF9" w:rsidP="00E3776D">
            <w:pPr>
              <w:jc w:val="left"/>
              <w:rPr>
                <w:rFonts w:eastAsia="MS Mincho" w:cstheme="minorHAnsi"/>
                <w:color w:val="000000"/>
                <w:lang w:eastAsia="ja-JP"/>
              </w:rPr>
            </w:pPr>
          </w:p>
        </w:tc>
      </w:tr>
      <w:tr w:rsidR="002C6FF9" w:rsidRPr="001D373C" w14:paraId="0C9E67C6" w14:textId="77777777" w:rsidTr="002C6FF9">
        <w:trPr>
          <w:trHeight w:val="560"/>
          <w:jc w:val="center"/>
        </w:trPr>
        <w:tc>
          <w:tcPr>
            <w:tcW w:w="0" w:type="auto"/>
            <w:tcBorders>
              <w:top w:val="nil"/>
              <w:left w:val="single" w:sz="4" w:space="0" w:color="000000"/>
              <w:bottom w:val="single" w:sz="4" w:space="0" w:color="000000"/>
              <w:right w:val="single" w:sz="4" w:space="0" w:color="000000"/>
            </w:tcBorders>
            <w:shd w:val="clear" w:color="auto" w:fill="auto"/>
            <w:noWrap/>
            <w:vAlign w:val="center"/>
          </w:tcPr>
          <w:p w14:paraId="08022533" w14:textId="77777777" w:rsidR="002C6FF9" w:rsidRPr="001D373C" w:rsidRDefault="002C6FF9" w:rsidP="00E3776D">
            <w:pPr>
              <w:jc w:val="center"/>
              <w:rPr>
                <w:rFonts w:eastAsia="MS Mincho" w:cstheme="minorHAnsi"/>
                <w:color w:val="000000"/>
                <w:lang w:eastAsia="ja-JP"/>
              </w:rPr>
            </w:pPr>
            <w:r w:rsidRPr="001D373C">
              <w:rPr>
                <w:rFonts w:eastAsia="MS Mincho" w:cstheme="minorHAnsi"/>
                <w:color w:val="000000"/>
                <w:lang w:eastAsia="ja-JP"/>
              </w:rPr>
              <w:t>2</w:t>
            </w:r>
          </w:p>
        </w:tc>
        <w:tc>
          <w:tcPr>
            <w:tcW w:w="0" w:type="auto"/>
            <w:tcBorders>
              <w:top w:val="nil"/>
              <w:left w:val="nil"/>
              <w:bottom w:val="single" w:sz="4" w:space="0" w:color="000000"/>
              <w:right w:val="single" w:sz="4" w:space="0" w:color="000000"/>
            </w:tcBorders>
            <w:shd w:val="clear" w:color="auto" w:fill="auto"/>
            <w:vAlign w:val="center"/>
          </w:tcPr>
          <w:p w14:paraId="5559CE8C" w14:textId="77777777" w:rsidR="002C6FF9" w:rsidRPr="001D373C" w:rsidRDefault="002C6FF9" w:rsidP="00E3776D">
            <w:pPr>
              <w:jc w:val="left"/>
              <w:rPr>
                <w:rFonts w:cstheme="minorHAnsi"/>
              </w:rPr>
            </w:pPr>
          </w:p>
        </w:tc>
        <w:tc>
          <w:tcPr>
            <w:tcW w:w="0" w:type="auto"/>
            <w:tcBorders>
              <w:top w:val="nil"/>
              <w:left w:val="nil"/>
              <w:bottom w:val="single" w:sz="4" w:space="0" w:color="000000"/>
              <w:right w:val="nil"/>
            </w:tcBorders>
            <w:shd w:val="clear" w:color="auto" w:fill="auto"/>
            <w:vAlign w:val="center"/>
          </w:tcPr>
          <w:p w14:paraId="7155B376" w14:textId="22192793" w:rsidR="002C6FF9" w:rsidRPr="001D373C" w:rsidRDefault="00D06B11" w:rsidP="00E3776D">
            <w:pPr>
              <w:jc w:val="center"/>
              <w:rPr>
                <w:rFonts w:eastAsia="MS Mincho" w:cstheme="minorHAnsi"/>
                <w:color w:val="000000"/>
                <w:lang w:eastAsia="ja-JP"/>
              </w:rPr>
            </w:pPr>
            <w:r>
              <w:rPr>
                <w:rFonts w:eastAsia="MS Mincho" w:cstheme="minorHAnsi"/>
                <w:color w:val="000000"/>
                <w:lang w:eastAsia="ja-JP"/>
              </w:rPr>
              <w:t>1</w:t>
            </w:r>
          </w:p>
        </w:tc>
        <w:tc>
          <w:tcPr>
            <w:tcW w:w="0" w:type="auto"/>
            <w:tcBorders>
              <w:top w:val="nil"/>
              <w:left w:val="single" w:sz="4" w:space="0" w:color="000000"/>
              <w:bottom w:val="single" w:sz="4" w:space="0" w:color="000000"/>
              <w:right w:val="single" w:sz="4" w:space="0" w:color="000000"/>
            </w:tcBorders>
            <w:shd w:val="clear" w:color="auto" w:fill="auto"/>
            <w:noWrap/>
            <w:vAlign w:val="center"/>
          </w:tcPr>
          <w:p w14:paraId="7FD2B791" w14:textId="77777777" w:rsidR="002C6FF9" w:rsidRPr="001D373C" w:rsidRDefault="002C6FF9" w:rsidP="00E3776D">
            <w:pPr>
              <w:jc w:val="left"/>
              <w:rPr>
                <w:rFonts w:eastAsia="MS Mincho" w:cstheme="minorHAnsi"/>
                <w:color w:val="000000"/>
                <w:lang w:eastAsia="ja-JP"/>
              </w:rPr>
            </w:pPr>
          </w:p>
        </w:tc>
        <w:tc>
          <w:tcPr>
            <w:tcW w:w="0" w:type="auto"/>
            <w:tcBorders>
              <w:top w:val="nil"/>
              <w:left w:val="nil"/>
              <w:bottom w:val="single" w:sz="4" w:space="0" w:color="000000"/>
              <w:right w:val="single" w:sz="4" w:space="0" w:color="000000"/>
            </w:tcBorders>
            <w:shd w:val="clear" w:color="auto" w:fill="auto"/>
            <w:noWrap/>
            <w:vAlign w:val="center"/>
          </w:tcPr>
          <w:p w14:paraId="51D91FB3" w14:textId="77777777" w:rsidR="002C6FF9" w:rsidRPr="001D373C" w:rsidRDefault="002C6FF9" w:rsidP="00E3776D">
            <w:pPr>
              <w:jc w:val="left"/>
              <w:rPr>
                <w:rFonts w:eastAsia="MS Mincho" w:cstheme="minorHAnsi"/>
                <w:color w:val="000000"/>
                <w:lang w:eastAsia="ja-JP"/>
              </w:rPr>
            </w:pPr>
          </w:p>
        </w:tc>
        <w:tc>
          <w:tcPr>
            <w:tcW w:w="1419" w:type="dxa"/>
            <w:tcBorders>
              <w:top w:val="nil"/>
              <w:left w:val="nil"/>
              <w:bottom w:val="single" w:sz="4" w:space="0" w:color="000000"/>
              <w:right w:val="single" w:sz="4" w:space="0" w:color="000000"/>
            </w:tcBorders>
          </w:tcPr>
          <w:p w14:paraId="11A1F0C5" w14:textId="77777777" w:rsidR="002C6FF9" w:rsidRPr="001D373C" w:rsidRDefault="002C6FF9" w:rsidP="00E3776D">
            <w:pPr>
              <w:jc w:val="left"/>
              <w:rPr>
                <w:rFonts w:eastAsia="MS Mincho" w:cstheme="minorHAnsi"/>
                <w:color w:val="000000"/>
                <w:lang w:eastAsia="ja-JP"/>
              </w:rPr>
            </w:pPr>
          </w:p>
        </w:tc>
      </w:tr>
      <w:tr w:rsidR="002C6FF9" w:rsidRPr="001D373C" w14:paraId="2C2C6FC1" w14:textId="77777777" w:rsidTr="002C6FF9">
        <w:trPr>
          <w:trHeight w:val="647"/>
          <w:jc w:val="center"/>
        </w:trPr>
        <w:tc>
          <w:tcPr>
            <w:tcW w:w="0" w:type="auto"/>
            <w:tcBorders>
              <w:top w:val="single" w:sz="4" w:space="0" w:color="auto"/>
              <w:bottom w:val="single" w:sz="4" w:space="0" w:color="auto"/>
            </w:tcBorders>
            <w:shd w:val="clear" w:color="auto" w:fill="auto"/>
            <w:noWrap/>
            <w:vAlign w:val="bottom"/>
          </w:tcPr>
          <w:p w14:paraId="4894B126" w14:textId="77777777" w:rsidR="002C6FF9" w:rsidRPr="001D373C" w:rsidRDefault="002C6FF9" w:rsidP="00E3776D">
            <w:pPr>
              <w:jc w:val="left"/>
              <w:rPr>
                <w:rFonts w:eastAsia="MS Mincho" w:cstheme="minorHAnsi"/>
                <w:b/>
                <w:color w:val="000000"/>
                <w:lang w:eastAsia="ja-JP"/>
              </w:rPr>
            </w:pPr>
          </w:p>
        </w:tc>
        <w:tc>
          <w:tcPr>
            <w:tcW w:w="0" w:type="auto"/>
            <w:tcBorders>
              <w:top w:val="single" w:sz="4" w:space="0" w:color="auto"/>
              <w:left w:val="nil"/>
              <w:bottom w:val="single" w:sz="4" w:space="0" w:color="auto"/>
              <w:right w:val="single" w:sz="4" w:space="0" w:color="auto"/>
            </w:tcBorders>
            <w:shd w:val="clear" w:color="auto" w:fill="auto"/>
            <w:vAlign w:val="center"/>
          </w:tcPr>
          <w:p w14:paraId="0B5CD5E0" w14:textId="77777777" w:rsidR="002C6FF9" w:rsidRPr="001D373C" w:rsidRDefault="002C6FF9" w:rsidP="00E3776D">
            <w:pPr>
              <w:jc w:val="right"/>
              <w:rPr>
                <w:rFonts w:eastAsia="MS Mincho" w:cstheme="minorHAnsi"/>
                <w:b/>
                <w:color w:val="000000"/>
                <w:lang w:eastAsia="ja-JP"/>
              </w:rPr>
            </w:pPr>
            <w:r w:rsidRPr="001D373C">
              <w:rPr>
                <w:rFonts w:eastAsia="MS Mincho" w:cstheme="minorHAnsi"/>
                <w:b/>
                <w:color w:val="000000"/>
                <w:lang w:eastAsia="ja-JP"/>
              </w:rPr>
              <w:t>ΣΥΝΟΛΟ ΧΩΡΙΣ ΦΠΑ</w:t>
            </w:r>
            <w:r>
              <w:rPr>
                <w:rFonts w:eastAsia="MS Mincho" w:cstheme="minorHAnsi"/>
                <w:b/>
                <w:color w:val="000000"/>
                <w:lang w:eastAsia="ja-JP"/>
              </w:rPr>
              <w:t xml:space="preserve"> (€)</w:t>
            </w:r>
            <w:r w:rsidRPr="001D373C">
              <w:rPr>
                <w:rFonts w:eastAsia="MS Mincho" w:cstheme="minorHAnsi"/>
                <w:b/>
                <w:color w:val="000000"/>
                <w:lang w:eastAsia="ja-JP"/>
              </w:rPr>
              <w:t xml:space="preserve"> </w:t>
            </w:r>
          </w:p>
        </w:tc>
        <w:tc>
          <w:tcPr>
            <w:tcW w:w="0" w:type="auto"/>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85A867" w14:textId="77777777" w:rsidR="002C6FF9" w:rsidRPr="001D373C" w:rsidRDefault="002C6FF9" w:rsidP="00E3776D">
            <w:pPr>
              <w:jc w:val="left"/>
              <w:rPr>
                <w:rFonts w:eastAsia="MS Mincho" w:cstheme="minorHAnsi"/>
                <w:color w:val="000000"/>
                <w:lang w:eastAsia="ja-JP"/>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14:paraId="399A2979" w14:textId="77777777" w:rsidR="002C6FF9" w:rsidRPr="001D373C" w:rsidRDefault="002C6FF9" w:rsidP="00E3776D">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35C751" w14:textId="77777777" w:rsidR="002C6FF9" w:rsidRPr="001D373C" w:rsidRDefault="002C6FF9" w:rsidP="00E3776D">
            <w:pPr>
              <w:jc w:val="left"/>
              <w:rPr>
                <w:rFonts w:eastAsia="MS Mincho" w:cstheme="minorHAnsi"/>
                <w:color w:val="000000"/>
                <w:lang w:eastAsia="ja-JP"/>
              </w:rPr>
            </w:pPr>
          </w:p>
        </w:tc>
      </w:tr>
      <w:tr w:rsidR="002C6FF9" w:rsidRPr="001D373C" w14:paraId="327061AA" w14:textId="77777777" w:rsidTr="002C6FF9">
        <w:trPr>
          <w:trHeight w:val="620"/>
          <w:jc w:val="center"/>
        </w:trPr>
        <w:tc>
          <w:tcPr>
            <w:tcW w:w="0" w:type="auto"/>
            <w:tcBorders>
              <w:top w:val="single" w:sz="4" w:space="0" w:color="auto"/>
            </w:tcBorders>
            <w:shd w:val="clear" w:color="auto" w:fill="auto"/>
            <w:noWrap/>
            <w:vAlign w:val="bottom"/>
          </w:tcPr>
          <w:p w14:paraId="3FC80638" w14:textId="77777777" w:rsidR="002C6FF9" w:rsidRPr="001D373C" w:rsidRDefault="002C6FF9" w:rsidP="00E3776D">
            <w:pPr>
              <w:jc w:val="left"/>
              <w:rPr>
                <w:rFonts w:eastAsia="MS Mincho" w:cstheme="minorHAnsi"/>
                <w:b/>
                <w:color w:val="000000"/>
                <w:lang w:eastAsia="ja-JP"/>
              </w:rPr>
            </w:pPr>
          </w:p>
        </w:tc>
        <w:tc>
          <w:tcPr>
            <w:tcW w:w="0" w:type="auto"/>
            <w:tcBorders>
              <w:top w:val="single" w:sz="4" w:space="0" w:color="auto"/>
              <w:left w:val="nil"/>
              <w:right w:val="single" w:sz="4" w:space="0" w:color="auto"/>
            </w:tcBorders>
            <w:shd w:val="clear" w:color="auto" w:fill="auto"/>
            <w:vAlign w:val="center"/>
          </w:tcPr>
          <w:p w14:paraId="77A37AA4" w14:textId="77777777" w:rsidR="002C6FF9" w:rsidRPr="001D373C" w:rsidRDefault="002C6FF9" w:rsidP="00E3776D">
            <w:pPr>
              <w:jc w:val="right"/>
              <w:rPr>
                <w:rFonts w:eastAsia="MS Mincho" w:cstheme="minorHAnsi"/>
                <w:b/>
                <w:color w:val="000000"/>
                <w:lang w:eastAsia="ja-JP"/>
              </w:rPr>
            </w:pPr>
            <w:r w:rsidRPr="001D373C">
              <w:rPr>
                <w:rFonts w:eastAsia="MS Mincho" w:cstheme="minorHAnsi"/>
                <w:b/>
                <w:color w:val="000000"/>
                <w:lang w:eastAsia="ja-JP"/>
              </w:rPr>
              <w:t xml:space="preserve">ΤΕΛΙΚΟ </w:t>
            </w:r>
            <w:r w:rsidRPr="00B00C50">
              <w:rPr>
                <w:rFonts w:eastAsia="MS Mincho" w:cstheme="minorHAnsi"/>
                <w:b/>
                <w:color w:val="000000"/>
                <w:lang w:eastAsia="ja-JP"/>
              </w:rPr>
              <w:t>ΣΥΝΟΛΟ ΜΕ ΦΠΑ 24 %</w:t>
            </w:r>
            <w:r>
              <w:rPr>
                <w:rFonts w:eastAsia="MS Mincho" w:cstheme="minorHAnsi"/>
                <w:color w:val="000000"/>
                <w:lang w:eastAsia="ja-JP"/>
              </w:rPr>
              <w:t xml:space="preserve"> </w:t>
            </w:r>
            <w:r>
              <w:rPr>
                <w:rFonts w:eastAsia="MS Mincho" w:cstheme="minorHAnsi"/>
                <w:b/>
                <w:color w:val="000000"/>
                <w:lang w:eastAsia="ja-JP"/>
              </w:rPr>
              <w:t>(€)</w:t>
            </w:r>
          </w:p>
        </w:tc>
        <w:tc>
          <w:tcPr>
            <w:tcW w:w="0" w:type="auto"/>
            <w:tcBorders>
              <w:top w:val="single" w:sz="4" w:space="0" w:color="auto"/>
              <w:left w:val="single" w:sz="4" w:space="0" w:color="auto"/>
              <w:bottom w:val="single" w:sz="4" w:space="0" w:color="auto"/>
            </w:tcBorders>
            <w:shd w:val="clear" w:color="auto" w:fill="D9D9D9" w:themeFill="background1" w:themeFillShade="D9"/>
            <w:vAlign w:val="center"/>
          </w:tcPr>
          <w:p w14:paraId="55A4DFC9" w14:textId="77777777" w:rsidR="002C6FF9" w:rsidRPr="001D373C" w:rsidRDefault="002C6FF9" w:rsidP="00E3776D">
            <w:pPr>
              <w:jc w:val="center"/>
              <w:rPr>
                <w:rFonts w:eastAsia="MS Mincho" w:cstheme="minorHAnsi"/>
                <w:color w:val="000000"/>
                <w:lang w:eastAsia="ja-JP"/>
              </w:rPr>
            </w:pPr>
          </w:p>
        </w:tc>
        <w:tc>
          <w:tcPr>
            <w:tcW w:w="0" w:type="auto"/>
            <w:tcBorders>
              <w:top w:val="single" w:sz="4" w:space="0" w:color="auto"/>
              <w:bottom w:val="single" w:sz="4" w:space="0" w:color="auto"/>
            </w:tcBorders>
            <w:shd w:val="clear" w:color="auto" w:fill="D9D9D9" w:themeFill="background1" w:themeFillShade="D9"/>
            <w:noWrap/>
            <w:vAlign w:val="center"/>
          </w:tcPr>
          <w:p w14:paraId="312A05C0" w14:textId="77777777" w:rsidR="002C6FF9" w:rsidRPr="001D373C" w:rsidRDefault="002C6FF9" w:rsidP="00E3776D">
            <w:pPr>
              <w:jc w:val="left"/>
              <w:rPr>
                <w:rFonts w:eastAsia="MS Mincho" w:cstheme="minorHAnsi"/>
                <w:color w:val="000000"/>
                <w:lang w:eastAsia="ja-JP"/>
              </w:rPr>
            </w:pPr>
          </w:p>
        </w:tc>
        <w:tc>
          <w:tcPr>
            <w:tcW w:w="0" w:type="auto"/>
            <w:tcBorders>
              <w:top w:val="single" w:sz="4" w:space="0" w:color="auto"/>
              <w:left w:val="nil"/>
              <w:bottom w:val="single" w:sz="4" w:space="0" w:color="auto"/>
              <w:right w:val="single" w:sz="4" w:space="0" w:color="auto"/>
            </w:tcBorders>
            <w:shd w:val="clear" w:color="auto" w:fill="D9D9D9" w:themeFill="background1" w:themeFillShade="D9"/>
            <w:noWrap/>
            <w:vAlign w:val="center"/>
          </w:tcPr>
          <w:p w14:paraId="342B6786" w14:textId="77777777" w:rsidR="002C6FF9" w:rsidRPr="001D373C" w:rsidRDefault="002C6FF9" w:rsidP="00E3776D">
            <w:pPr>
              <w:jc w:val="left"/>
              <w:rPr>
                <w:rFonts w:eastAsia="MS Mincho" w:cstheme="minorHAnsi"/>
                <w:color w:val="000000"/>
                <w:lang w:eastAsia="ja-JP"/>
              </w:rPr>
            </w:pPr>
          </w:p>
        </w:tc>
        <w:tc>
          <w:tcPr>
            <w:tcW w:w="1419" w:type="dxa"/>
            <w:tcBorders>
              <w:top w:val="single" w:sz="4" w:space="0" w:color="auto"/>
              <w:left w:val="single" w:sz="4" w:space="0" w:color="auto"/>
              <w:bottom w:val="single" w:sz="4" w:space="0" w:color="auto"/>
              <w:right w:val="single" w:sz="4" w:space="0" w:color="auto"/>
            </w:tcBorders>
          </w:tcPr>
          <w:p w14:paraId="002F522E" w14:textId="77777777" w:rsidR="002C6FF9" w:rsidRPr="001D373C" w:rsidRDefault="002C6FF9" w:rsidP="00E3776D">
            <w:pPr>
              <w:jc w:val="left"/>
              <w:rPr>
                <w:rFonts w:eastAsia="MS Mincho" w:cstheme="minorHAnsi"/>
                <w:color w:val="000000"/>
                <w:lang w:eastAsia="ja-JP"/>
              </w:rPr>
            </w:pPr>
          </w:p>
        </w:tc>
      </w:tr>
    </w:tbl>
    <w:p w14:paraId="6EB5B63B" w14:textId="77777777" w:rsidR="00AC053D" w:rsidRPr="00CD4F71" w:rsidRDefault="00AC053D" w:rsidP="00AC053D">
      <w:pPr>
        <w:jc w:val="center"/>
        <w:rPr>
          <w:rFonts w:cstheme="minorHAnsi"/>
          <w:b/>
        </w:rPr>
      </w:pPr>
    </w:p>
    <w:p w14:paraId="3FF1E3A9" w14:textId="785BA69F" w:rsidR="00E83677" w:rsidRPr="00CD4F71" w:rsidRDefault="00E83677" w:rsidP="004C74BF">
      <w:pPr>
        <w:jc w:val="center"/>
      </w:pPr>
      <w:r w:rsidRPr="00CD4F71">
        <w:t xml:space="preserve">Η προσφορά </w:t>
      </w:r>
      <w:r w:rsidRPr="00D06B11">
        <w:t xml:space="preserve">ισχύει για </w:t>
      </w:r>
      <w:r w:rsidR="004701FA" w:rsidRPr="00D06B11">
        <w:t>τρεις (3</w:t>
      </w:r>
      <w:r w:rsidRPr="00D06B11">
        <w:t>) μήνες.</w:t>
      </w:r>
    </w:p>
    <w:p w14:paraId="3DB79579" w14:textId="37EAD8B2" w:rsidR="00E83677" w:rsidRPr="00CD4F71" w:rsidRDefault="00E83677" w:rsidP="00E83677">
      <w:pPr>
        <w:jc w:val="center"/>
        <w:rPr>
          <w:lang w:eastAsia="el-GR"/>
        </w:rPr>
      </w:pPr>
      <w:r w:rsidRPr="00CD4F71">
        <w:rPr>
          <w:lang w:eastAsia="el-GR"/>
        </w:rPr>
        <w:t>Ημ/νία</w:t>
      </w:r>
    </w:p>
    <w:p w14:paraId="4787E5B4" w14:textId="77777777" w:rsidR="004C74BF" w:rsidRPr="00CD4F71" w:rsidRDefault="004C74BF" w:rsidP="00E83677">
      <w:pPr>
        <w:jc w:val="center"/>
        <w:rPr>
          <w:lang w:eastAsia="el-GR"/>
        </w:rPr>
      </w:pPr>
    </w:p>
    <w:p w14:paraId="46EE1CF2" w14:textId="77777777" w:rsidR="00E83677" w:rsidRPr="00CD4F71" w:rsidRDefault="00E83677" w:rsidP="00E83677">
      <w:pPr>
        <w:jc w:val="center"/>
        <w:rPr>
          <w:lang w:eastAsia="el-GR"/>
        </w:rPr>
      </w:pPr>
      <w:r w:rsidRPr="00CD4F71">
        <w:rPr>
          <w:lang w:eastAsia="el-GR"/>
        </w:rPr>
        <w:t>Υπογραφή</w:t>
      </w:r>
    </w:p>
    <w:p w14:paraId="4C1CDBB6" w14:textId="77777777" w:rsidR="00AC053D" w:rsidRPr="00CD4F71" w:rsidRDefault="00AC053D" w:rsidP="00AC053D">
      <w:pPr>
        <w:jc w:val="center"/>
        <w:rPr>
          <w:rFonts w:cstheme="minorHAnsi"/>
          <w:b/>
        </w:rPr>
      </w:pPr>
    </w:p>
    <w:p w14:paraId="7879CB21" w14:textId="77777777" w:rsidR="00AC053D" w:rsidRPr="00CD4F71" w:rsidRDefault="00AC053D" w:rsidP="00AC053D">
      <w:pPr>
        <w:autoSpaceDE w:val="0"/>
        <w:autoSpaceDN w:val="0"/>
        <w:adjustRightInd w:val="0"/>
        <w:jc w:val="center"/>
        <w:rPr>
          <w:rFonts w:cstheme="minorHAnsi"/>
        </w:rPr>
      </w:pPr>
      <w:r w:rsidRPr="00CD4F71">
        <w:rPr>
          <w:rFonts w:cstheme="minorHAnsi"/>
        </w:rPr>
        <w:br w:type="page"/>
      </w:r>
    </w:p>
    <w:p w14:paraId="286FAC77" w14:textId="77777777" w:rsidR="00AD0802" w:rsidRPr="00CD4F71" w:rsidRDefault="00AD0802" w:rsidP="00EE4FCE">
      <w:pPr>
        <w:spacing w:after="120"/>
        <w:rPr>
          <w:rFonts w:ascii="Calibri" w:hAnsi="Calibri" w:cs="Calibri"/>
          <w:b/>
          <w:bCs/>
          <w:sz w:val="28"/>
          <w:szCs w:val="32"/>
        </w:rPr>
        <w:sectPr w:rsidR="00AD0802" w:rsidRPr="00CD4F71" w:rsidSect="00FC5607">
          <w:endnotePr>
            <w:numFmt w:val="decimal"/>
          </w:endnotePr>
          <w:pgSz w:w="11906" w:h="16838"/>
          <w:pgMar w:top="1440" w:right="1797" w:bottom="1440" w:left="1797" w:header="709" w:footer="709" w:gutter="0"/>
          <w:cols w:space="708"/>
          <w:docGrid w:linePitch="360"/>
        </w:sectPr>
      </w:pPr>
    </w:p>
    <w:p w14:paraId="71665690" w14:textId="77777777" w:rsidR="00DC5C32" w:rsidRPr="00CD4F71" w:rsidRDefault="00DC5C32" w:rsidP="00DC5C32">
      <w:pPr>
        <w:spacing w:after="120"/>
        <w:jc w:val="center"/>
        <w:rPr>
          <w:rFonts w:ascii="Calibri" w:hAnsi="Calibri" w:cs="Calibri"/>
          <w:b/>
          <w:bCs/>
          <w:sz w:val="28"/>
          <w:szCs w:val="32"/>
        </w:rPr>
      </w:pPr>
      <w:r w:rsidRPr="00CD4F71">
        <w:rPr>
          <w:rFonts w:ascii="Calibri" w:hAnsi="Calibri" w:cs="Calibri"/>
          <w:b/>
          <w:bCs/>
          <w:sz w:val="28"/>
          <w:szCs w:val="32"/>
        </w:rPr>
        <w:lastRenderedPageBreak/>
        <w:t>ΥΠΟΔΕΙΓΜΑ 3</w:t>
      </w:r>
    </w:p>
    <w:p w14:paraId="0C27FF7D" w14:textId="77777777" w:rsidR="00DC5C32" w:rsidRPr="00CD4F71" w:rsidRDefault="00DC5C32" w:rsidP="00DC5C32">
      <w:pPr>
        <w:spacing w:before="240"/>
        <w:rPr>
          <w:b/>
        </w:rPr>
      </w:pPr>
      <w:r w:rsidRPr="00CD4F71">
        <w:rPr>
          <w:b/>
        </w:rPr>
        <w:t>ΣΧΕΔΙΟ ΕΓΓΥΗΤΙΚΗΣ ΕΠΙΣΤΟΛΗΣ ΚΑΛΗΣ ΕΚΤΕΛΕΣΗΣ</w:t>
      </w:r>
    </w:p>
    <w:p w14:paraId="7581199A" w14:textId="77777777" w:rsidR="00DC5C32" w:rsidRPr="00CD4F71" w:rsidRDefault="00DC5C32" w:rsidP="00DC5C32">
      <w:r w:rsidRPr="00CD4F71">
        <w:t>………………………..(Εκδότης)</w:t>
      </w:r>
    </w:p>
    <w:p w14:paraId="74C015D0" w14:textId="77777777" w:rsidR="00DC5C32" w:rsidRPr="00CD4F71" w:rsidRDefault="00DC5C32" w:rsidP="00DC5C32"/>
    <w:p w14:paraId="0811C9EC" w14:textId="77777777" w:rsidR="00DC5C32" w:rsidRPr="00CD4F71" w:rsidRDefault="00DC5C32" w:rsidP="00DC5C32">
      <w:r w:rsidRPr="00CD4F71">
        <w:t>ΠΡΟΣ</w:t>
      </w:r>
    </w:p>
    <w:p w14:paraId="2D7C11DE" w14:textId="77777777" w:rsidR="00DC5C32" w:rsidRPr="00CD4F71" w:rsidRDefault="00DC5C32" w:rsidP="00DC5C32">
      <w:r w:rsidRPr="00CD4F71">
        <w:t>Το ΙΔΡΥΜΑ ΤΕΧΝΟΛΟΓΙΑΣ ΚΑΙ ΕΡΕΥΝΑΣ</w:t>
      </w:r>
    </w:p>
    <w:p w14:paraId="0BC62ECB" w14:textId="77777777" w:rsidR="00DC5C32" w:rsidRPr="00CD4F71" w:rsidRDefault="00DC5C32" w:rsidP="00DC5C32">
      <w:r w:rsidRPr="00CD4F71">
        <w:t>Ν. Πλαστήρα 100</w:t>
      </w:r>
    </w:p>
    <w:p w14:paraId="4CFDDD9D" w14:textId="77777777" w:rsidR="00DC5C32" w:rsidRPr="00CD4F71" w:rsidRDefault="00DC5C32" w:rsidP="00DC5C32">
      <w:r w:rsidRPr="00CD4F71">
        <w:t>Βασιλικά Βουτών Ηρακλείου Κρήτης</w:t>
      </w:r>
    </w:p>
    <w:p w14:paraId="422BAEE5" w14:textId="77777777" w:rsidR="00DC5C32" w:rsidRPr="00CD4F71" w:rsidRDefault="00DC5C32" w:rsidP="003D71DF">
      <w:pPr>
        <w:jc w:val="right"/>
        <w:rPr>
          <w:rFonts w:cstheme="minorHAnsi"/>
        </w:rPr>
      </w:pPr>
      <w:r w:rsidRPr="00CD4F71">
        <w:rPr>
          <w:rFonts w:cstheme="minorHAnsi"/>
        </w:rPr>
        <w:t>……….(ημερομηνία)</w:t>
      </w:r>
    </w:p>
    <w:p w14:paraId="20E15F62" w14:textId="77777777" w:rsidR="00DC5C32" w:rsidRPr="00CD4F71" w:rsidRDefault="00DC5C32" w:rsidP="003D71DF">
      <w:pPr>
        <w:jc w:val="center"/>
      </w:pPr>
      <w:r w:rsidRPr="00CD4F71">
        <w:t>ΕΓΓΥΗΤΙΚΗ ΕΠΙΣΤΟΛΗ ΥΠ’ ΑΡΙΘΜΟΝ ...... ΓΙΑ ΠΟΣΟ ……………..ΕΥΡΩ.</w:t>
      </w:r>
    </w:p>
    <w:p w14:paraId="0115046D" w14:textId="201D9127"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Με την επιστολή αυτή σας γνωστοποιούμε ότι εγγυόμαστε ρητά, ανέκκλητα και ανεπιφύλακτα, ευθυνόμενοι απέναντι σας εις ολόκληρο και ως αυτοφειλέτες υπέρ της ........................ (πλήρη επωνυμία, ΑΦΜ, διεύθυνση. Σε περίπτωση ένωσης την πλήρη επωνυμία, ΑΦΜ, διεύθυνση κάθε μέλους της Ένωσης) για ποσό ευρώ. ......... Στο ως άνω ποσό περιορίζεται η ευθύνη μας, για την καλή εκτέλεση των ό</w:t>
      </w:r>
      <w:r w:rsidR="001E7420" w:rsidRPr="00CD4F71">
        <w:rPr>
          <w:rFonts w:cstheme="minorHAnsi"/>
          <w:szCs w:val="22"/>
        </w:rPr>
        <w:t xml:space="preserve">ρων της από……………..(ημερομηνία) </w:t>
      </w:r>
      <w:r w:rsidR="00601CBC" w:rsidRPr="00601CBC">
        <w:rPr>
          <w:rFonts w:cstheme="minorHAnsi"/>
          <w:b/>
          <w:szCs w:val="22"/>
        </w:rPr>
        <w:t xml:space="preserve">Σύμβασης </w:t>
      </w:r>
      <w:r w:rsidR="000900A6" w:rsidRPr="000900A6">
        <w:rPr>
          <w:rFonts w:cstheme="minorHAnsi"/>
          <w:b/>
          <w:szCs w:val="22"/>
        </w:rPr>
        <w:t xml:space="preserve">Προμήθεια (Α) επωαστικού κλίβανου κυττάρων και (Β) μονάδας μελέτης κυτταρικής μετακίνησης/εισβολής </w:t>
      </w:r>
      <w:r w:rsidRPr="00CD4F71">
        <w:rPr>
          <w:rFonts w:cstheme="minorHAnsi"/>
          <w:szCs w:val="22"/>
        </w:rPr>
        <w:t xml:space="preserve">του διαγωνισμού (αριθ. Πρωτ. Διακήρυξης-ημερομηνία </w:t>
      </w:r>
      <w:r w:rsidRPr="00CD4F71">
        <w:t>και καταληκτική ημερομηνία</w:t>
      </w:r>
      <w:r w:rsidRPr="00CD4F71">
        <w:rPr>
          <w:rFonts w:cstheme="minorHAnsi"/>
          <w:szCs w:val="22"/>
        </w:rPr>
        <w:t xml:space="preserve"> </w:t>
      </w:r>
      <w:r w:rsidRPr="00CD4F71">
        <w:t>υποβολής προσφορών</w:t>
      </w:r>
      <w:r w:rsidRPr="00CD4F71">
        <w:rPr>
          <w:rFonts w:cstheme="minorHAnsi"/>
          <w:szCs w:val="22"/>
        </w:rPr>
        <w:t xml:space="preserve">) μεταξύ του Ιδρύματος Τεχνολογίας και Έρευνας και της ................., στο πλαίσιο του έργου </w:t>
      </w:r>
      <w:r w:rsidR="00F61490">
        <w:rPr>
          <w:rFonts w:cstheme="minorHAnsi"/>
          <w:szCs w:val="22"/>
        </w:rPr>
        <w:t>«</w:t>
      </w:r>
      <w:r w:rsidR="000900A6" w:rsidRPr="000900A6">
        <w:rPr>
          <w:rFonts w:cstheme="minorHAnsi"/>
          <w:szCs w:val="22"/>
        </w:rPr>
        <w:t>Προμήθεια (Α) επωαστικού κλίβανου κυττάρων και (Β) μονάδας μελέτης κυτταρικής μετακίνησης/εισβολής</w:t>
      </w:r>
      <w:r w:rsidR="00F61490">
        <w:rPr>
          <w:rFonts w:cstheme="minorHAnsi"/>
          <w:szCs w:val="22"/>
        </w:rPr>
        <w:t>».</w:t>
      </w:r>
    </w:p>
    <w:p w14:paraId="1E578A90" w14:textId="66B7AC0D"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Παραιτούμαστε ρητά, ανέκκλητα και ανεπιφύλακτα από την ένσταση του ευεργετήματος  της διαιρέσεως και διζήσεως από το δικαίωμα προβολής εναντίον σας όλων των ενστάσεων του πρωτοφειλέτη ακόμη και των μη προσωποπαγών και ιδιαίτερα οποιασδήποτε άλλης ένστασης των άρθρων 852 – 855, 862 – 864 και 866 – 869 του Αστικού Κώδικα, πως και από τα δικαιώματα μας που τυχόν απορρέουν από τα άρθρα αυτά.</w:t>
      </w:r>
    </w:p>
    <w:p w14:paraId="1F6B7C4D" w14:textId="77777777"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Σε περίπτωση που αποφανθείτε με την ελεύθερη και αδέσμευτη  κρίση σας την οποία θα μας γνωστοποιήσετε, ότι η ................ δεν εκπλήρωσε την υποχρέωσή της που περιγράφεται στο ανωτέρω σημείο 1, σας δηλώνουμε ότι αναλαμβάνουμε με την παρούσα επιστολή, την ρητή υποχρέωση να σας καταβάλουμε, μετά από απλή έγγραφη ειδοποίησή σας, χωρίς οποιαδήποτε αντίρρηση, ολόκληρο ή μέρος  του ποσού της εγγύησης, σύμφωνα με τις οδηγίες σας και εντός πέντε (5) ημερών από την ημερομηνία που μας το ζητήσετε.</w:t>
      </w:r>
    </w:p>
    <w:p w14:paraId="798C479C" w14:textId="77777777"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Για την καταβολή της υπόψη εγγύησης δεν απαιτείται καμία εξουσιοδότηση ή ενέργεια συγκατάθεσης της ................ ούτε θα ληφθεί υπόψη οποιαδήποτε τυχόν ένσταση ή επιφύλαξη ή προσφυγή αυτής στη διαιτησία ή στα δικαστήρια, με αίτημα την μη κατάπτωση της εγγυητικής επιστολής, ή την θέση αυτής υπό δικαστική μεσεγγύηση.</w:t>
      </w:r>
    </w:p>
    <w:p w14:paraId="15A4259F" w14:textId="77777777"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Σας δηλώνουμε ακόμη ότι η υπόψη εγγύηση μας, θα παραμείνει σε πλήρη ισχύ ……… ή μέχρι να επιστραφεί σ’ εμάς η παρούσα εγγυητική επιστολή, μαζί με έγγραφη δήλωση σας ότι μας απαλλάσσετε από την υπόψη εγγύηση. Μέχρι τότε, θα παραμείνουμε υπεύθυνοι για την άμεση καταβολή σ’ εσάς του ποσού της εγγύησης. Σε περίπτωση κατάπτωση της εγγύησης το ποσό της κατάπτωσης υπόκειται στο εκάστοτε ισχύον τέλος χαρτοσήμου.</w:t>
      </w:r>
    </w:p>
    <w:p w14:paraId="2C4945D1" w14:textId="7058FB68" w:rsidR="00DC5C32" w:rsidRPr="00CD4F71" w:rsidRDefault="00DC5C32" w:rsidP="003D71DF">
      <w:pPr>
        <w:pStyle w:val="Bulletn"/>
        <w:tabs>
          <w:tab w:val="clear" w:pos="720"/>
        </w:tabs>
        <w:spacing w:line="260" w:lineRule="exact"/>
        <w:ind w:left="0" w:firstLine="0"/>
        <w:rPr>
          <w:rFonts w:cstheme="minorHAnsi"/>
          <w:szCs w:val="22"/>
        </w:rPr>
      </w:pPr>
      <w:r w:rsidRPr="00CD4F71">
        <w:rPr>
          <w:rFonts w:cstheme="minorHAnsi"/>
          <w:szCs w:val="22"/>
        </w:rPr>
        <w:t>Βεβαιούμε ότι όλες οι ισχύουσες Εγγυητικές Επιστολές της Τράπεζας μας που έχουν χορηγηθεί στο Δημόσιο και ΝΠΔΔ, συμπεριλαμβανομένης και αυτής, δεν υπερβαίνουν το όριο που έχει καθορίσει ο Νόμος για την Τράπεζά μας.</w:t>
      </w:r>
    </w:p>
    <w:p w14:paraId="120822FE" w14:textId="77777777" w:rsidR="00DC5C32" w:rsidRPr="00CD4F71" w:rsidRDefault="00DC5C32" w:rsidP="001E5BAF">
      <w:pPr>
        <w:pStyle w:val="Heading11"/>
        <w:jc w:val="both"/>
        <w:sectPr w:rsidR="00DC5C32" w:rsidRPr="00CD4F71" w:rsidSect="00EE4FCE">
          <w:endnotePr>
            <w:numFmt w:val="decimal"/>
          </w:endnotePr>
          <w:pgSz w:w="11906" w:h="16838"/>
          <w:pgMar w:top="1440" w:right="1797" w:bottom="1440" w:left="1797" w:header="709" w:footer="709" w:gutter="0"/>
          <w:cols w:space="708"/>
          <w:docGrid w:linePitch="360"/>
        </w:sectPr>
      </w:pPr>
    </w:p>
    <w:p w14:paraId="1877F254" w14:textId="29AFED78" w:rsidR="00C40180" w:rsidRPr="00CD4F71" w:rsidRDefault="00C40180" w:rsidP="0075501E">
      <w:pPr>
        <w:pStyle w:val="BodyText"/>
        <w:rPr>
          <w:rFonts w:ascii="Calibri" w:hAnsi="Calibri" w:cs="Calibri"/>
          <w:sz w:val="22"/>
        </w:rPr>
      </w:pPr>
    </w:p>
    <w:p w14:paraId="08650524" w14:textId="656BD48E" w:rsidR="001E5BAF" w:rsidRPr="00CD4F71" w:rsidRDefault="001E5BAF" w:rsidP="007E3E1F">
      <w:pPr>
        <w:pStyle w:val="Heading1"/>
        <w:numPr>
          <w:ilvl w:val="0"/>
          <w:numId w:val="0"/>
        </w:numPr>
      </w:pPr>
      <w:bookmarkStart w:id="4" w:name="_Toc520903525"/>
      <w:r w:rsidRPr="00CD4F71">
        <w:t>ΠΑΡΑΡΤΗΜΑ ΙΙΙ: ΤΥΠΟΠΟΙΗΜΕΝΟ ΕΝΤΥΠΟ ΥΠΕΥΘΥΝΗΣ ΔΗΛΩΣΗΣ (TEΥΔ)</w:t>
      </w:r>
      <w:bookmarkEnd w:id="4"/>
    </w:p>
    <w:p w14:paraId="4ED3F1D6" w14:textId="1A27EABD" w:rsidR="001E5BAF" w:rsidRPr="00CD4F71" w:rsidRDefault="001E5BAF" w:rsidP="001E5BAF">
      <w:pPr>
        <w:jc w:val="center"/>
      </w:pPr>
      <w:r w:rsidRPr="00CD4F71">
        <w:rPr>
          <w:b/>
          <w:bCs/>
        </w:rPr>
        <w:t xml:space="preserve">ΤΥΠΟΠΟΙΗΜΕΝΟ ΕΝΤΥΠΟ ΥΠΕΥΘΥΝΗΣ ΔΗΛΩΣΗΣ </w:t>
      </w:r>
      <w:r w:rsidRPr="00CD4F71">
        <w:rPr>
          <w:b/>
          <w:bCs/>
          <w:sz w:val="24"/>
          <w:szCs w:val="24"/>
        </w:rPr>
        <w:t>(TEΥΔ)</w:t>
      </w:r>
    </w:p>
    <w:p w14:paraId="33F181F3" w14:textId="77777777" w:rsidR="001E5BAF" w:rsidRPr="00CD4F71" w:rsidRDefault="001E5BAF" w:rsidP="001E5BAF">
      <w:pPr>
        <w:jc w:val="center"/>
      </w:pPr>
      <w:r w:rsidRPr="00CD4F71">
        <w:rPr>
          <w:b/>
          <w:bCs/>
          <w:sz w:val="24"/>
          <w:szCs w:val="24"/>
        </w:rPr>
        <w:t>[άρθρου 79 παρ. 4 ν. 4412/2016 (Α 147)]</w:t>
      </w:r>
    </w:p>
    <w:p w14:paraId="53130DA2" w14:textId="77777777" w:rsidR="001E5BAF" w:rsidRPr="00CD4F71" w:rsidRDefault="001E5BAF" w:rsidP="001E5BAF">
      <w:pPr>
        <w:jc w:val="center"/>
      </w:pPr>
      <w:r w:rsidRPr="00CD4F71">
        <w:rPr>
          <w:rFonts w:eastAsia="Calibri"/>
          <w:b/>
          <w:bCs/>
          <w:color w:val="669900"/>
          <w:sz w:val="24"/>
          <w:szCs w:val="24"/>
          <w:u w:val="single"/>
        </w:rPr>
        <w:t xml:space="preserve"> </w:t>
      </w:r>
      <w:r w:rsidRPr="00CD4F71">
        <w:rPr>
          <w:rFonts w:eastAsia="Calibri"/>
          <w:b/>
          <w:bCs/>
          <w:color w:val="00000A"/>
          <w:sz w:val="24"/>
          <w:szCs w:val="24"/>
          <w:u w:val="single"/>
        </w:rPr>
        <w:t>για διαδικασίες σύναψης δημόσιας σύμβασης κάτω των ορίων των οδηγιών</w:t>
      </w:r>
    </w:p>
    <w:p w14:paraId="1CFEEF33" w14:textId="77777777" w:rsidR="001E5BAF" w:rsidRPr="00CD4F71" w:rsidRDefault="001E5BAF" w:rsidP="001E5BAF">
      <w:pPr>
        <w:jc w:val="center"/>
        <w:rPr>
          <w:b/>
          <w:bCs/>
          <w:u w:val="single"/>
        </w:rPr>
      </w:pPr>
      <w:r w:rsidRPr="00CD4F71">
        <w:rPr>
          <w:b/>
          <w:bCs/>
          <w:u w:val="single"/>
        </w:rPr>
        <w:t>Μέρος Ι: Πληροφορίες σχετικά με την αναθέτουσα αρχή/αναθέτοντα φορέα</w:t>
      </w:r>
      <w:r w:rsidRPr="00CD4F71">
        <w:rPr>
          <w:rStyle w:val="a8"/>
          <w:b/>
          <w:bCs/>
          <w:u w:val="single"/>
        </w:rPr>
        <w:endnoteReference w:id="1"/>
      </w:r>
    </w:p>
    <w:p w14:paraId="7B2B27DA" w14:textId="77777777" w:rsidR="001E5BAF" w:rsidRPr="00CD4F71" w:rsidRDefault="001E5BAF" w:rsidP="001E5BAF">
      <w:pPr>
        <w:jc w:val="center"/>
        <w:rPr>
          <w:b/>
          <w:bCs/>
          <w:u w:val="single"/>
        </w:rPr>
      </w:pPr>
      <w:r w:rsidRPr="00CD4F71">
        <w:rPr>
          <w:b/>
          <w:bCs/>
          <w:u w:val="single"/>
        </w:rPr>
        <w:t>και τη διαδικασία ανάθεσης</w:t>
      </w:r>
    </w:p>
    <w:p w14:paraId="41A4DC78" w14:textId="77777777" w:rsidR="001E5BAF" w:rsidRPr="00CD4F71" w:rsidRDefault="001E5BAF" w:rsidP="001E5BAF">
      <w:pPr>
        <w:pBdr>
          <w:top w:val="single" w:sz="1" w:space="1" w:color="000000"/>
          <w:left w:val="single" w:sz="1" w:space="1" w:color="000000"/>
          <w:bottom w:val="single" w:sz="1" w:space="1" w:color="000000"/>
          <w:right w:val="single" w:sz="1" w:space="1" w:color="000000"/>
        </w:pBdr>
        <w:shd w:val="clear" w:color="auto" w:fill="CCCCCC"/>
      </w:pPr>
      <w:r w:rsidRPr="00CD4F71">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9071" w:type="dxa"/>
        <w:jc w:val="center"/>
        <w:tblLayout w:type="fixed"/>
        <w:tblCellMar>
          <w:top w:w="55" w:type="dxa"/>
          <w:left w:w="55" w:type="dxa"/>
          <w:bottom w:w="55" w:type="dxa"/>
          <w:right w:w="55" w:type="dxa"/>
        </w:tblCellMar>
        <w:tblLook w:val="0000" w:firstRow="0" w:lastRow="0" w:firstColumn="0" w:lastColumn="0" w:noHBand="0" w:noVBand="0"/>
      </w:tblPr>
      <w:tblGrid>
        <w:gridCol w:w="9071"/>
      </w:tblGrid>
      <w:tr w:rsidR="001E5BAF" w:rsidRPr="00CD4F71" w14:paraId="375D0367" w14:textId="77777777" w:rsidTr="001E5BAF">
        <w:trPr>
          <w:jc w:val="center"/>
        </w:trPr>
        <w:tc>
          <w:tcPr>
            <w:tcW w:w="9071" w:type="dxa"/>
            <w:tcBorders>
              <w:top w:val="single" w:sz="1" w:space="0" w:color="000000"/>
              <w:left w:val="single" w:sz="1" w:space="0" w:color="000000"/>
              <w:bottom w:val="single" w:sz="1" w:space="0" w:color="000000"/>
              <w:right w:val="single" w:sz="1" w:space="0" w:color="000000"/>
            </w:tcBorders>
            <w:shd w:val="clear" w:color="auto" w:fill="B2B2B2"/>
          </w:tcPr>
          <w:p w14:paraId="7187B1B5" w14:textId="77777777" w:rsidR="001E5BAF" w:rsidRPr="00CD4F71" w:rsidRDefault="001E5BAF" w:rsidP="00861DD9">
            <w:pPr>
              <w:rPr>
                <w:rFonts w:ascii="Calibri" w:hAnsi="Calibri" w:cs="Calibri"/>
              </w:rPr>
            </w:pPr>
            <w:r w:rsidRPr="00CD4F71">
              <w:rPr>
                <w:rFonts w:ascii="Calibri" w:hAnsi="Calibri" w:cs="Calibri"/>
                <w:b/>
                <w:bCs/>
              </w:rPr>
              <w:t>Α: Ονομασία, διεύθυνση και στοιχεία επικοινωνίας της αναθέτουσας αρχής (αα)/ αναθέτοντα φορέα (αφ)</w:t>
            </w:r>
          </w:p>
          <w:p w14:paraId="7DB9568D" w14:textId="77777777" w:rsidR="001E5BAF" w:rsidRPr="00CD4F71" w:rsidRDefault="001E5BAF" w:rsidP="00861DD9">
            <w:pPr>
              <w:tabs>
                <w:tab w:val="left" w:pos="0"/>
              </w:tabs>
              <w:spacing w:before="0" w:line="260" w:lineRule="exact"/>
              <w:ind w:right="-340"/>
              <w:rPr>
                <w:rFonts w:ascii="Calibri" w:hAnsi="Calibri" w:cs="Tahoma"/>
                <w:b/>
                <w:iCs/>
              </w:rPr>
            </w:pPr>
            <w:r w:rsidRPr="00CD4F71">
              <w:rPr>
                <w:rFonts w:ascii="Calibri" w:hAnsi="Calibri" w:cs="Calibri"/>
              </w:rPr>
              <w:t xml:space="preserve">- Ονομασία: </w:t>
            </w:r>
            <w:r w:rsidRPr="00CD4F71">
              <w:rPr>
                <w:rFonts w:ascii="Calibri" w:hAnsi="Calibri" w:cs="Calibri"/>
                <w:b/>
                <w:iCs/>
              </w:rPr>
              <w:t>ΙΔΡΥΜΑ ΤΕΧΝΟΛΟΓΙΑΣ ΚΑΙ ΕΡΕΥΝΑΣ/</w:t>
            </w:r>
            <w:r w:rsidRPr="00CD4F71">
              <w:rPr>
                <w:rFonts w:ascii="Calibri" w:hAnsi="Calibri" w:cs="Tahoma"/>
                <w:b/>
                <w:iCs/>
              </w:rPr>
              <w:t xml:space="preserve"> ΙΝΣΤΙΤΟΥΤΟ ΜΟΡΙΑΚΗΣ ΒΙΟΛΟΓΙΑΣ &amp; ΒΙΟΤΕΧΝΟΛΟΓΙΑΣ</w:t>
            </w:r>
          </w:p>
          <w:p w14:paraId="4A3A4B58" w14:textId="77777777" w:rsidR="001E5BAF" w:rsidRPr="00CD4F71" w:rsidRDefault="001E5BAF" w:rsidP="00861DD9">
            <w:pPr>
              <w:rPr>
                <w:rFonts w:ascii="Calibri" w:hAnsi="Calibri" w:cs="Calibri"/>
              </w:rPr>
            </w:pPr>
            <w:r w:rsidRPr="00CD4F71">
              <w:rPr>
                <w:rFonts w:ascii="Calibri" w:hAnsi="Calibri" w:cs="Calibri"/>
              </w:rPr>
              <w:t xml:space="preserve">- Κωδικός Αναθέτουσας Αρχής / Αναθέτοντα Φορέα ΚΗΜΔΗΣ : </w:t>
            </w:r>
            <w:r w:rsidRPr="00CD4F71">
              <w:rPr>
                <w:rFonts w:ascii="Calibri" w:hAnsi="Calibri" w:cs="Calibri"/>
                <w:b/>
              </w:rPr>
              <w:t>99221065</w:t>
            </w:r>
            <w:r w:rsidRPr="00CD4F71">
              <w:rPr>
                <w:rFonts w:ascii="Calibri" w:hAnsi="Calibri" w:cs="Calibri"/>
              </w:rPr>
              <w:t xml:space="preserve"> </w:t>
            </w:r>
          </w:p>
          <w:p w14:paraId="39694D01" w14:textId="77777777" w:rsidR="001E5BAF" w:rsidRPr="00CD4F71" w:rsidRDefault="001E5BAF" w:rsidP="00861DD9">
            <w:pPr>
              <w:tabs>
                <w:tab w:val="left" w:pos="1702"/>
                <w:tab w:val="right" w:pos="8080"/>
              </w:tabs>
              <w:ind w:right="57"/>
              <w:rPr>
                <w:rFonts w:ascii="Calibri" w:hAnsi="Calibri" w:cs="Calibri"/>
                <w:b/>
              </w:rPr>
            </w:pPr>
            <w:r w:rsidRPr="00CD4F71">
              <w:rPr>
                <w:rFonts w:ascii="Calibri" w:hAnsi="Calibri" w:cs="Calibri"/>
              </w:rPr>
              <w:t xml:space="preserve">- Ταχυδρομική διεύθυνση / Πόλη / Ταχ. Κωδικός: </w:t>
            </w:r>
            <w:r w:rsidRPr="00CD4F71">
              <w:rPr>
                <w:rFonts w:ascii="Calibri" w:hAnsi="Calibri" w:cs="Calibri"/>
                <w:b/>
              </w:rPr>
              <w:t>Ν. ΠΛΑΣΤΗΡΑ 100, ΒΑΣΙΛΙΚΑ ΒΟΥΤΩΝ, ΗΡΑΚΛΕΙΟ, 700 13</w:t>
            </w:r>
          </w:p>
          <w:p w14:paraId="17BBF7A2" w14:textId="77777777" w:rsidR="001E5BAF" w:rsidRPr="00CD4F71" w:rsidRDefault="001E5BAF" w:rsidP="00861DD9">
            <w:pPr>
              <w:rPr>
                <w:rFonts w:ascii="Calibri" w:hAnsi="Calibri" w:cs="Calibri"/>
              </w:rPr>
            </w:pPr>
            <w:r w:rsidRPr="00CD4F71">
              <w:rPr>
                <w:rFonts w:ascii="Calibri" w:hAnsi="Calibri" w:cs="Calibri"/>
              </w:rPr>
              <w:t>- Αρμόδιος για πληροφορίες: Χρ. Χουλάκη</w:t>
            </w:r>
          </w:p>
          <w:p w14:paraId="2117B448" w14:textId="77777777" w:rsidR="001E5BAF" w:rsidRPr="00CD4F71" w:rsidRDefault="001E5BAF" w:rsidP="00861DD9">
            <w:pPr>
              <w:rPr>
                <w:rFonts w:ascii="Calibri" w:hAnsi="Calibri" w:cs="Calibri"/>
              </w:rPr>
            </w:pPr>
            <w:r w:rsidRPr="00CD4F71">
              <w:rPr>
                <w:rFonts w:ascii="Calibri" w:hAnsi="Calibri" w:cs="Calibri"/>
              </w:rPr>
              <w:t xml:space="preserve">- Τηλέφωνο: [+30 </w:t>
            </w:r>
            <w:r w:rsidRPr="00CD4F71">
              <w:rPr>
                <w:rFonts w:ascii="Calibri" w:hAnsi="Calibri" w:cs="Calibri"/>
                <w:bCs/>
              </w:rPr>
              <w:t>2810 391515</w:t>
            </w:r>
            <w:r w:rsidRPr="00CD4F71">
              <w:rPr>
                <w:rFonts w:ascii="Calibri" w:hAnsi="Calibri" w:cs="Calibri"/>
              </w:rPr>
              <w:t>]</w:t>
            </w:r>
          </w:p>
          <w:p w14:paraId="256BEB00" w14:textId="0A55B645" w:rsidR="001E5BAF" w:rsidRPr="00CD4F71" w:rsidRDefault="001E5BAF" w:rsidP="00861DD9">
            <w:pPr>
              <w:rPr>
                <w:rFonts w:ascii="Calibri" w:hAnsi="Calibri" w:cs="Calibri"/>
              </w:rPr>
            </w:pPr>
            <w:r w:rsidRPr="00CD4F71">
              <w:rPr>
                <w:rFonts w:ascii="Calibri" w:hAnsi="Calibri" w:cs="Calibri"/>
              </w:rPr>
              <w:t>- Ηλ. ταχυδρομείο:</w:t>
            </w:r>
            <w:r w:rsidRPr="00CD4F71">
              <w:t xml:space="preserve"> </w:t>
            </w:r>
            <w:hyperlink r:id="rId9" w:history="1">
              <w:r w:rsidRPr="00CD4F71">
                <w:rPr>
                  <w:rStyle w:val="Hyperlink"/>
                  <w:rFonts w:ascii="Calibri" w:hAnsi="Calibri" w:cs="Calibri"/>
                  <w:bCs/>
                  <w:lang w:val="en-US"/>
                </w:rPr>
                <w:t>procurement</w:t>
              </w:r>
              <w:r w:rsidRPr="00CD4F71">
                <w:rPr>
                  <w:rStyle w:val="Hyperlink"/>
                </w:rPr>
                <w:t>@</w:t>
              </w:r>
              <w:r w:rsidRPr="00CD4F71">
                <w:rPr>
                  <w:rStyle w:val="Hyperlink"/>
                  <w:lang w:val="en-US"/>
                </w:rPr>
                <w:t>admin</w:t>
              </w:r>
              <w:r w:rsidRPr="00CD4F71">
                <w:rPr>
                  <w:rStyle w:val="Hyperlink"/>
                </w:rPr>
                <w:t>.</w:t>
              </w:r>
              <w:r w:rsidRPr="00CD4F71">
                <w:rPr>
                  <w:rStyle w:val="Hyperlink"/>
                  <w:lang w:val="en-US"/>
                </w:rPr>
                <w:t>forth</w:t>
              </w:r>
              <w:r w:rsidRPr="00CD4F71">
                <w:rPr>
                  <w:rStyle w:val="Hyperlink"/>
                </w:rPr>
                <w:t>.</w:t>
              </w:r>
              <w:r w:rsidRPr="00CD4F71">
                <w:rPr>
                  <w:rStyle w:val="Hyperlink"/>
                  <w:lang w:val="en-US"/>
                </w:rPr>
                <w:t>gr</w:t>
              </w:r>
            </w:hyperlink>
          </w:p>
          <w:p w14:paraId="3823255C" w14:textId="77777777" w:rsidR="001E5BAF" w:rsidRPr="00CD4F71" w:rsidRDefault="001E5BAF" w:rsidP="00861DD9">
            <w:pPr>
              <w:rPr>
                <w:rFonts w:ascii="Calibri" w:hAnsi="Calibri" w:cs="Calibri"/>
              </w:rPr>
            </w:pPr>
            <w:r w:rsidRPr="00CD4F71">
              <w:rPr>
                <w:rFonts w:ascii="Calibri" w:hAnsi="Calibri" w:cs="Calibri"/>
              </w:rPr>
              <w:t>- Διεύθυνση στο Διαδίκτυο (διεύθυνση δικτυακού τόπου): www.forth.gr</w:t>
            </w:r>
          </w:p>
        </w:tc>
      </w:tr>
      <w:tr w:rsidR="001E5BAF" w:rsidRPr="00CD4F71" w14:paraId="018C8835" w14:textId="77777777" w:rsidTr="001E5BAF">
        <w:trPr>
          <w:jc w:val="center"/>
        </w:trPr>
        <w:tc>
          <w:tcPr>
            <w:tcW w:w="9071" w:type="dxa"/>
            <w:tcBorders>
              <w:left w:val="single" w:sz="1" w:space="0" w:color="000000"/>
              <w:bottom w:val="single" w:sz="1" w:space="0" w:color="000000"/>
              <w:right w:val="single" w:sz="1" w:space="0" w:color="000000"/>
            </w:tcBorders>
            <w:shd w:val="clear" w:color="auto" w:fill="B2B2B2"/>
          </w:tcPr>
          <w:p w14:paraId="06585D1D" w14:textId="77777777" w:rsidR="001E5BAF" w:rsidRPr="00111580" w:rsidRDefault="001E5BAF" w:rsidP="00861DD9">
            <w:pPr>
              <w:rPr>
                <w:rFonts w:ascii="Calibri" w:hAnsi="Calibri" w:cs="Calibri"/>
              </w:rPr>
            </w:pPr>
            <w:r w:rsidRPr="00111580">
              <w:rPr>
                <w:rFonts w:ascii="Calibri" w:hAnsi="Calibri" w:cs="Calibri"/>
                <w:b/>
                <w:bCs/>
              </w:rPr>
              <w:t>Β: Πληροφορίες σχετικά με τη διαδικασία σύναψης σύμβασης</w:t>
            </w:r>
          </w:p>
          <w:p w14:paraId="06F8DB15" w14:textId="2C4B274E" w:rsidR="001E5BAF" w:rsidRPr="00111580" w:rsidRDefault="001E5BAF" w:rsidP="00861DD9">
            <w:pPr>
              <w:rPr>
                <w:rFonts w:ascii="Calibri" w:hAnsi="Calibri" w:cs="Calibri"/>
              </w:rPr>
            </w:pPr>
            <w:r w:rsidRPr="00111580">
              <w:rPr>
                <w:rFonts w:ascii="Calibri" w:hAnsi="Calibri" w:cs="Calibri"/>
              </w:rPr>
              <w:t xml:space="preserve">- Τίτλος ή σύντομη περιγραφή της δημόσιας σύμβασης (συμπεριλαμβανομένου του σχετικού </w:t>
            </w:r>
            <w:r w:rsidRPr="00111580">
              <w:rPr>
                <w:rFonts w:ascii="Calibri" w:hAnsi="Calibri" w:cs="Calibri"/>
                <w:lang w:val="en-US"/>
              </w:rPr>
              <w:t>CPV</w:t>
            </w:r>
            <w:r w:rsidR="00E93E84" w:rsidRPr="00111580">
              <w:rPr>
                <w:rFonts w:ascii="Calibri" w:hAnsi="Calibri" w:cs="Calibri"/>
              </w:rPr>
              <w:t xml:space="preserve">): </w:t>
            </w:r>
            <w:r w:rsidRPr="00111580">
              <w:rPr>
                <w:rFonts w:ascii="Calibri" w:hAnsi="Calibri" w:cs="Calibri"/>
              </w:rPr>
              <w:t>«</w:t>
            </w:r>
            <w:r w:rsidR="00E93E84" w:rsidRPr="00111580">
              <w:rPr>
                <w:b/>
              </w:rPr>
              <w:t>Προμήθεια συμπληρωματικού εξοπλισμού συστήματος μικροσκοπίας</w:t>
            </w:r>
            <w:r w:rsidRPr="00111580">
              <w:rPr>
                <w:rFonts w:ascii="Calibri" w:hAnsi="Calibri" w:cs="Calibri"/>
                <w:b/>
                <w:bCs/>
              </w:rPr>
              <w:t>»</w:t>
            </w:r>
            <w:r w:rsidRPr="00111580">
              <w:rPr>
                <w:rFonts w:ascii="Calibri" w:hAnsi="Calibri" w:cs="Calibri"/>
              </w:rPr>
              <w:t xml:space="preserve">, </w:t>
            </w:r>
          </w:p>
          <w:p w14:paraId="13F97B4A" w14:textId="1660CD2F" w:rsidR="001E5BAF" w:rsidRPr="00111580" w:rsidRDefault="001E5BAF" w:rsidP="00861DD9">
            <w:pPr>
              <w:rPr>
                <w:rFonts w:ascii="Calibri" w:eastAsia="Calibri" w:hAnsi="Calibri" w:cs="Calibri"/>
                <w:sz w:val="24"/>
                <w:szCs w:val="24"/>
              </w:rPr>
            </w:pPr>
            <w:r w:rsidRPr="00111580">
              <w:rPr>
                <w:rFonts w:ascii="Calibri" w:hAnsi="Calibri" w:cs="Calibri"/>
              </w:rPr>
              <w:t xml:space="preserve">CPV </w:t>
            </w:r>
            <w:r w:rsidR="00E93E84" w:rsidRPr="00111580">
              <w:rPr>
                <w:rFonts w:ascii="Arial" w:hAnsi="Arial" w:cs="Arial"/>
                <w:sz w:val="20"/>
                <w:szCs w:val="20"/>
                <w:lang w:eastAsia="el-GR"/>
              </w:rPr>
              <w:t>33152000-0 Κλίβανος, 38430000-8 Όργανα και συσκευές ανίχνευσης και ανάλυσης</w:t>
            </w:r>
          </w:p>
          <w:p w14:paraId="64FB845F" w14:textId="624BFCAD" w:rsidR="001E5BAF" w:rsidRPr="00111580" w:rsidRDefault="001E5BAF" w:rsidP="00861DD9">
            <w:pPr>
              <w:rPr>
                <w:rFonts w:cstheme="minorHAnsi"/>
              </w:rPr>
            </w:pPr>
            <w:r w:rsidRPr="00111580">
              <w:rPr>
                <w:rFonts w:cstheme="minorHAnsi"/>
              </w:rPr>
              <w:t xml:space="preserve">- Κωδικός στο ΚΗΜΔΗΣ: </w:t>
            </w:r>
            <w:r w:rsidR="00673A1B" w:rsidRPr="00111580">
              <w:rPr>
                <w:rFonts w:cstheme="minorHAnsi"/>
              </w:rPr>
              <w:t>ΑΔΑΜ έγκρισης</w:t>
            </w:r>
            <w:r w:rsidR="009E5B06" w:rsidRPr="00111580">
              <w:rPr>
                <w:rFonts w:cstheme="minorHAnsi"/>
              </w:rPr>
              <w:t xml:space="preserve"> </w:t>
            </w:r>
            <w:r w:rsidR="00C533EC" w:rsidRPr="00111580">
              <w:rPr>
                <w:rFonts w:cstheme="minorHAnsi"/>
              </w:rPr>
              <w:t>18REQ002827015</w:t>
            </w:r>
          </w:p>
          <w:p w14:paraId="20121D16" w14:textId="77777777" w:rsidR="001E5BAF" w:rsidRPr="00111580" w:rsidRDefault="001E5BAF" w:rsidP="00861DD9">
            <w:pPr>
              <w:rPr>
                <w:rFonts w:ascii="Calibri" w:hAnsi="Calibri" w:cs="Calibri"/>
              </w:rPr>
            </w:pPr>
            <w:r w:rsidRPr="00111580">
              <w:rPr>
                <w:rFonts w:ascii="Calibri" w:hAnsi="Calibri" w:cs="Calibri"/>
              </w:rPr>
              <w:t>- Η σύμβαση αναφέρεται σε προμήθειες</w:t>
            </w:r>
          </w:p>
          <w:p w14:paraId="71F29008" w14:textId="44F0B8B5" w:rsidR="001E5BAF" w:rsidRPr="00CD4F71" w:rsidRDefault="001E5BAF" w:rsidP="00861DD9">
            <w:pPr>
              <w:rPr>
                <w:rFonts w:ascii="Calibri" w:hAnsi="Calibri" w:cs="Calibri"/>
              </w:rPr>
            </w:pPr>
            <w:r w:rsidRPr="00111580">
              <w:rPr>
                <w:rFonts w:cstheme="minorHAnsi"/>
              </w:rPr>
              <w:t>- Αριθμός αναφοράς που αποδίδεται στον φάκελο από την αναθέτουσα αρχή (</w:t>
            </w:r>
            <w:r w:rsidRPr="00111580">
              <w:rPr>
                <w:rFonts w:cstheme="minorHAnsi"/>
                <w:i/>
              </w:rPr>
              <w:t>εάν υπάρχει</w:t>
            </w:r>
            <w:r w:rsidR="00E31477" w:rsidRPr="00111580">
              <w:rPr>
                <w:rFonts w:cstheme="minorHAnsi"/>
              </w:rPr>
              <w:t xml:space="preserve">): </w:t>
            </w:r>
            <w:r w:rsidR="00CF467C" w:rsidRPr="00111580">
              <w:rPr>
                <w:rFonts w:cstheme="minorHAnsi"/>
              </w:rPr>
              <w:t>ΙΜΒΒ ΒΕ 2018 ΣΥΝ 2</w:t>
            </w:r>
          </w:p>
        </w:tc>
      </w:tr>
    </w:tbl>
    <w:p w14:paraId="1BA2A0A3" w14:textId="77777777" w:rsidR="001E5BAF" w:rsidRPr="00CD4F71" w:rsidRDefault="001E5BAF" w:rsidP="001E5BAF"/>
    <w:p w14:paraId="48F95BF7" w14:textId="624D294E" w:rsidR="001E5BAF" w:rsidRDefault="001E5BAF" w:rsidP="001E5BAF">
      <w:pPr>
        <w:shd w:val="clear" w:color="auto" w:fill="B2B2B2"/>
      </w:pPr>
      <w:r w:rsidRPr="00CD4F71">
        <w:t>ΟΛΕΣ ΟΙ ΥΠΟΛΟΙΠΕΣ ΠΛΗΡΟΦΟΡΙΕΣ ΣΕ ΚΑΘΕ ΕΝΟΤΗΤΑ ΤΟΥ ΤΕΥΔ ΘΑ ΠΡΕΠΕΙ ΝΑ ΣΥΜΠΛΗΡΩΘΟΥΝ ΑΠΟ ΤΟΝ ΟΙΚΟΝΟΜΙΚΟ ΦΟΡΕΑ</w:t>
      </w:r>
    </w:p>
    <w:p w14:paraId="43B2A179" w14:textId="77777777" w:rsidR="00944A03" w:rsidRPr="00CD4F71" w:rsidRDefault="00944A03" w:rsidP="00944A03">
      <w:pPr>
        <w:pageBreakBefore/>
        <w:jc w:val="center"/>
      </w:pPr>
      <w:r w:rsidRPr="00CD4F71">
        <w:rPr>
          <w:b/>
          <w:bCs/>
          <w:u w:val="single"/>
        </w:rPr>
        <w:lastRenderedPageBreak/>
        <w:t>Μέρος II: Πληροφορίες σχετικά με τον οικονομικό φορέα</w:t>
      </w:r>
    </w:p>
    <w:p w14:paraId="36E9853C" w14:textId="77777777" w:rsidR="00944A03" w:rsidRPr="00CD4F71" w:rsidRDefault="00944A03" w:rsidP="00944A03">
      <w:pPr>
        <w:jc w:val="center"/>
      </w:pPr>
      <w:r w:rsidRPr="00CD4F71">
        <w:rPr>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944A03" w:rsidRPr="00CD4F71" w14:paraId="12BBF93F" w14:textId="77777777" w:rsidTr="00D06AC1">
        <w:tc>
          <w:tcPr>
            <w:tcW w:w="4479" w:type="dxa"/>
            <w:tcBorders>
              <w:top w:val="single" w:sz="4" w:space="0" w:color="000000"/>
              <w:left w:val="single" w:sz="4" w:space="0" w:color="000000"/>
              <w:bottom w:val="single" w:sz="4" w:space="0" w:color="000000"/>
            </w:tcBorders>
            <w:shd w:val="clear" w:color="auto" w:fill="auto"/>
          </w:tcPr>
          <w:p w14:paraId="37A92650" w14:textId="77777777" w:rsidR="00944A03" w:rsidRPr="00CD4F71" w:rsidRDefault="00944A03" w:rsidP="00033D0C">
            <w:r w:rsidRPr="00CD4F71">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2FAAE5" w14:textId="77777777" w:rsidR="00944A03" w:rsidRPr="00CD4F71" w:rsidRDefault="00944A03" w:rsidP="00033D0C">
            <w:r w:rsidRPr="00CD4F71">
              <w:rPr>
                <w:b/>
                <w:i/>
              </w:rPr>
              <w:t>Απάντηση:</w:t>
            </w:r>
          </w:p>
        </w:tc>
      </w:tr>
      <w:tr w:rsidR="00944A03" w:rsidRPr="00CD4F71" w14:paraId="38C30197" w14:textId="77777777" w:rsidTr="00D06AC1">
        <w:tc>
          <w:tcPr>
            <w:tcW w:w="4479" w:type="dxa"/>
            <w:tcBorders>
              <w:top w:val="single" w:sz="4" w:space="0" w:color="000000"/>
              <w:left w:val="single" w:sz="4" w:space="0" w:color="000000"/>
              <w:bottom w:val="single" w:sz="4" w:space="0" w:color="000000"/>
            </w:tcBorders>
            <w:shd w:val="clear" w:color="auto" w:fill="auto"/>
          </w:tcPr>
          <w:p w14:paraId="5055A8A6" w14:textId="77777777" w:rsidR="00944A03" w:rsidRPr="00CD4F71" w:rsidRDefault="00944A03" w:rsidP="00033D0C">
            <w:r w:rsidRPr="00CD4F71">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133BC14" w14:textId="77777777" w:rsidR="00944A03" w:rsidRPr="00CD4F71" w:rsidRDefault="00944A03" w:rsidP="00033D0C">
            <w:r w:rsidRPr="00CD4F71">
              <w:t>[   ]</w:t>
            </w:r>
          </w:p>
        </w:tc>
      </w:tr>
      <w:tr w:rsidR="00944A03" w:rsidRPr="00CD4F71" w14:paraId="56B9FB1C" w14:textId="77777777" w:rsidTr="00D06AC1">
        <w:tc>
          <w:tcPr>
            <w:tcW w:w="4479" w:type="dxa"/>
            <w:tcBorders>
              <w:top w:val="single" w:sz="4" w:space="0" w:color="000000"/>
              <w:left w:val="single" w:sz="4" w:space="0" w:color="000000"/>
              <w:bottom w:val="single" w:sz="4" w:space="0" w:color="000000"/>
            </w:tcBorders>
            <w:shd w:val="clear" w:color="auto" w:fill="auto"/>
          </w:tcPr>
          <w:p w14:paraId="2C20CBC9" w14:textId="77777777" w:rsidR="00944A03" w:rsidRPr="00CD4F71" w:rsidRDefault="00944A03" w:rsidP="00033D0C">
            <w:r w:rsidRPr="00CD4F71">
              <w:t>Αριθμός φορολογικού μητρώου (ΑΦΜ):</w:t>
            </w:r>
          </w:p>
          <w:p w14:paraId="0136995E" w14:textId="77777777" w:rsidR="00944A03" w:rsidRPr="00CD4F71" w:rsidRDefault="00944A03" w:rsidP="00033D0C">
            <w:r w:rsidRPr="00CD4F71">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6A6593B" w14:textId="77777777" w:rsidR="00944A03" w:rsidRPr="00CD4F71" w:rsidRDefault="00944A03" w:rsidP="00033D0C">
            <w:r w:rsidRPr="00CD4F71">
              <w:t>[   ]</w:t>
            </w:r>
          </w:p>
        </w:tc>
      </w:tr>
      <w:tr w:rsidR="00944A03" w:rsidRPr="00CD4F71" w14:paraId="04374AE9" w14:textId="77777777" w:rsidTr="00D06AC1">
        <w:tc>
          <w:tcPr>
            <w:tcW w:w="4479" w:type="dxa"/>
            <w:tcBorders>
              <w:top w:val="single" w:sz="4" w:space="0" w:color="000000"/>
              <w:left w:val="single" w:sz="4" w:space="0" w:color="000000"/>
              <w:bottom w:val="single" w:sz="4" w:space="0" w:color="000000"/>
            </w:tcBorders>
            <w:shd w:val="clear" w:color="auto" w:fill="auto"/>
          </w:tcPr>
          <w:p w14:paraId="37E33BE0" w14:textId="77777777" w:rsidR="00944A03" w:rsidRPr="00CD4F71" w:rsidRDefault="00944A03" w:rsidP="00033D0C">
            <w:r w:rsidRPr="00CD4F71">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7CC250" w14:textId="77777777" w:rsidR="00944A03" w:rsidRPr="00CD4F71" w:rsidRDefault="00944A03" w:rsidP="00033D0C">
            <w:r w:rsidRPr="00CD4F71">
              <w:t>[……]</w:t>
            </w:r>
          </w:p>
        </w:tc>
      </w:tr>
      <w:tr w:rsidR="00944A03" w:rsidRPr="00CD4F71" w14:paraId="7D3FB7D7" w14:textId="77777777" w:rsidTr="00D06AC1">
        <w:trPr>
          <w:trHeight w:val="1533"/>
        </w:trPr>
        <w:tc>
          <w:tcPr>
            <w:tcW w:w="4479" w:type="dxa"/>
            <w:tcBorders>
              <w:top w:val="single" w:sz="4" w:space="0" w:color="000000"/>
              <w:left w:val="single" w:sz="4" w:space="0" w:color="000000"/>
              <w:bottom w:val="single" w:sz="4" w:space="0" w:color="000000"/>
            </w:tcBorders>
            <w:shd w:val="clear" w:color="auto" w:fill="auto"/>
          </w:tcPr>
          <w:p w14:paraId="584189EF" w14:textId="77777777" w:rsidR="00944A03" w:rsidRPr="00CD4F71" w:rsidRDefault="00944A03" w:rsidP="00033D0C">
            <w:pPr>
              <w:shd w:val="clear" w:color="auto" w:fill="FFFFFF"/>
            </w:pPr>
            <w:r w:rsidRPr="00CD4F71">
              <w:t>Αρμόδιος ή αρμόδιοι</w:t>
            </w:r>
            <w:r w:rsidRPr="00CD4F71">
              <w:rPr>
                <w:rStyle w:val="a"/>
              </w:rPr>
              <w:endnoteReference w:id="2"/>
            </w:r>
            <w:r w:rsidRPr="00CD4F71">
              <w:rPr>
                <w:rStyle w:val="a"/>
              </w:rPr>
              <w:t xml:space="preserve"> </w:t>
            </w:r>
            <w:r w:rsidRPr="00CD4F71">
              <w:t>:</w:t>
            </w:r>
          </w:p>
          <w:p w14:paraId="655585FD" w14:textId="77777777" w:rsidR="00944A03" w:rsidRPr="00CD4F71" w:rsidRDefault="00944A03" w:rsidP="00033D0C">
            <w:r w:rsidRPr="00CD4F71">
              <w:t>Τηλέφωνο:</w:t>
            </w:r>
          </w:p>
          <w:p w14:paraId="1D0237E5" w14:textId="77777777" w:rsidR="00944A03" w:rsidRPr="00CD4F71" w:rsidRDefault="00944A03" w:rsidP="00033D0C">
            <w:r w:rsidRPr="00CD4F71">
              <w:t>Ηλ. ταχυδρομείο:</w:t>
            </w:r>
          </w:p>
          <w:p w14:paraId="7926FEC4" w14:textId="77777777" w:rsidR="00944A03" w:rsidRPr="00CD4F71" w:rsidRDefault="00944A03" w:rsidP="00033D0C">
            <w:r w:rsidRPr="00CD4F71">
              <w:t>Διεύθυνση στο Διαδίκτυο (διεύθυνση δικτυακού τόπου) (</w:t>
            </w:r>
            <w:r w:rsidRPr="00CD4F71">
              <w:rPr>
                <w:i/>
              </w:rPr>
              <w:t>εάν υπάρχει</w:t>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8089658" w14:textId="77777777" w:rsidR="00944A03" w:rsidRPr="00CD4F71" w:rsidRDefault="00944A03" w:rsidP="00033D0C">
            <w:r w:rsidRPr="00CD4F71">
              <w:t>[……]</w:t>
            </w:r>
          </w:p>
          <w:p w14:paraId="2C7C9299" w14:textId="77777777" w:rsidR="00944A03" w:rsidRPr="00CD4F71" w:rsidRDefault="00944A03" w:rsidP="00033D0C">
            <w:r w:rsidRPr="00CD4F71">
              <w:t>[……]</w:t>
            </w:r>
          </w:p>
          <w:p w14:paraId="4210CF40" w14:textId="77777777" w:rsidR="00944A03" w:rsidRPr="00CD4F71" w:rsidRDefault="00944A03" w:rsidP="00033D0C">
            <w:r w:rsidRPr="00CD4F71">
              <w:t>[……]</w:t>
            </w:r>
          </w:p>
          <w:p w14:paraId="19EB91A9" w14:textId="77777777" w:rsidR="00944A03" w:rsidRPr="00CD4F71" w:rsidRDefault="00944A03" w:rsidP="00033D0C">
            <w:r w:rsidRPr="00CD4F71">
              <w:t>[……]</w:t>
            </w:r>
          </w:p>
        </w:tc>
      </w:tr>
      <w:tr w:rsidR="00944A03" w:rsidRPr="00CD4F71" w14:paraId="708E7192" w14:textId="77777777" w:rsidTr="00D06AC1">
        <w:tc>
          <w:tcPr>
            <w:tcW w:w="4479" w:type="dxa"/>
            <w:tcBorders>
              <w:top w:val="single" w:sz="4" w:space="0" w:color="000000"/>
              <w:left w:val="single" w:sz="4" w:space="0" w:color="000000"/>
              <w:bottom w:val="single" w:sz="4" w:space="0" w:color="000000"/>
            </w:tcBorders>
            <w:shd w:val="clear" w:color="auto" w:fill="auto"/>
          </w:tcPr>
          <w:p w14:paraId="107C9CD5" w14:textId="77777777" w:rsidR="00944A03" w:rsidRPr="00CD4F71" w:rsidRDefault="00944A03" w:rsidP="00033D0C">
            <w:r w:rsidRPr="00CD4F71">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799563F" w14:textId="77777777" w:rsidR="00944A03" w:rsidRPr="00CD4F71" w:rsidRDefault="00944A03" w:rsidP="00033D0C">
            <w:r w:rsidRPr="00CD4F71">
              <w:rPr>
                <w:b/>
                <w:bCs/>
                <w:i/>
                <w:iCs/>
              </w:rPr>
              <w:t>Απάντηση:</w:t>
            </w:r>
          </w:p>
        </w:tc>
      </w:tr>
      <w:tr w:rsidR="00944A03" w:rsidRPr="00CD4F71" w14:paraId="51FB4873" w14:textId="77777777" w:rsidTr="00D06AC1">
        <w:tc>
          <w:tcPr>
            <w:tcW w:w="4479" w:type="dxa"/>
            <w:tcBorders>
              <w:top w:val="single" w:sz="4" w:space="0" w:color="000000"/>
              <w:left w:val="single" w:sz="4" w:space="0" w:color="000000"/>
              <w:bottom w:val="single" w:sz="4" w:space="0" w:color="000000"/>
            </w:tcBorders>
            <w:shd w:val="clear" w:color="auto" w:fill="auto"/>
          </w:tcPr>
          <w:p w14:paraId="23A7E135" w14:textId="77777777" w:rsidR="00944A03" w:rsidRPr="00CD4F71" w:rsidRDefault="00944A03" w:rsidP="00033D0C">
            <w:r w:rsidRPr="00CD4F71">
              <w:t>Ο οικονομικός φορέας είναι πολύ μικρή, μικρή ή μεσαία επιχείρηση</w:t>
            </w:r>
            <w:r w:rsidRPr="00CD4F71">
              <w:rPr>
                <w:rStyle w:val="a"/>
              </w:rPr>
              <w:endnoteReference w:id="3"/>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A7768C5" w14:textId="77777777" w:rsidR="00944A03" w:rsidRPr="00CD4F71" w:rsidRDefault="00944A03" w:rsidP="00033D0C">
            <w:pPr>
              <w:snapToGrid w:val="0"/>
            </w:pPr>
          </w:p>
        </w:tc>
      </w:tr>
      <w:tr w:rsidR="00944A03" w:rsidRPr="00CD4F71" w14:paraId="6D6EA5D6" w14:textId="77777777" w:rsidTr="00D06AC1">
        <w:tc>
          <w:tcPr>
            <w:tcW w:w="4479" w:type="dxa"/>
            <w:tcBorders>
              <w:left w:val="single" w:sz="4" w:space="0" w:color="000000"/>
              <w:bottom w:val="single" w:sz="4" w:space="0" w:color="000000"/>
            </w:tcBorders>
            <w:shd w:val="clear" w:color="auto" w:fill="auto"/>
          </w:tcPr>
          <w:p w14:paraId="0F7C24CB" w14:textId="77777777" w:rsidR="00944A03" w:rsidRPr="00CD4F71" w:rsidRDefault="00944A03" w:rsidP="00033D0C">
            <w:r w:rsidRPr="00CD4F71">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14:paraId="289C2A15" w14:textId="77777777" w:rsidR="00944A03" w:rsidRPr="00CD4F71" w:rsidRDefault="00944A03" w:rsidP="00033D0C">
            <w:r w:rsidRPr="00CD4F71">
              <w:t>[] Ναι [] Όχι [] Άνευ αντικειμένου</w:t>
            </w:r>
          </w:p>
          <w:p w14:paraId="0A073329" w14:textId="77777777" w:rsidR="00944A03" w:rsidRPr="00CD4F71" w:rsidRDefault="00944A03" w:rsidP="00033D0C"/>
          <w:p w14:paraId="74975A43" w14:textId="77777777" w:rsidR="00944A03" w:rsidRPr="00CD4F71" w:rsidRDefault="00944A03" w:rsidP="00D06AC1"/>
        </w:tc>
      </w:tr>
      <w:tr w:rsidR="00944A03" w:rsidRPr="00CD4F71" w14:paraId="3422D6A5" w14:textId="77777777" w:rsidTr="00D06AC1">
        <w:tc>
          <w:tcPr>
            <w:tcW w:w="4479" w:type="dxa"/>
            <w:tcBorders>
              <w:top w:val="single" w:sz="4" w:space="0" w:color="000000"/>
              <w:left w:val="single" w:sz="4" w:space="0" w:color="000000"/>
              <w:bottom w:val="single" w:sz="4" w:space="0" w:color="000000"/>
            </w:tcBorders>
            <w:shd w:val="clear" w:color="auto" w:fill="auto"/>
          </w:tcPr>
          <w:p w14:paraId="48DCF95A" w14:textId="77777777" w:rsidR="00944A03" w:rsidRPr="00CD4F71" w:rsidRDefault="00944A03" w:rsidP="00033D0C">
            <w:r w:rsidRPr="00CD4F71">
              <w:rPr>
                <w:b/>
              </w:rPr>
              <w:t>Εάν ναι</w:t>
            </w:r>
            <w:r w:rsidRPr="00CD4F71">
              <w:t>:</w:t>
            </w:r>
          </w:p>
          <w:p w14:paraId="6056E037" w14:textId="77777777" w:rsidR="00944A03" w:rsidRPr="00CD4F71" w:rsidRDefault="00944A03" w:rsidP="00033D0C">
            <w:r w:rsidRPr="00CD4F71">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7FE474BE" w14:textId="77777777" w:rsidR="00944A03" w:rsidRPr="00CD4F71" w:rsidRDefault="00944A03" w:rsidP="00033D0C">
            <w:r w:rsidRPr="00CD4F71">
              <w:t>α) Αναφέρετε την ονομασία του καταλόγου ή του πιστοποιητικού και τον σχετικό αριθμό εγγραφής ή πιστοποίησης, κατά περίπτωση:</w:t>
            </w:r>
          </w:p>
          <w:p w14:paraId="7A5FAA43" w14:textId="77777777" w:rsidR="00944A03" w:rsidRPr="00CD4F71" w:rsidRDefault="00944A03" w:rsidP="00033D0C">
            <w:r w:rsidRPr="00CD4F71">
              <w:t>β) Εάν το πιστοποιητικό εγγραφής ή η πιστοποίηση διατίθεται ηλεκτρονικά, αναφέρετε:</w:t>
            </w:r>
          </w:p>
          <w:p w14:paraId="4313B551" w14:textId="77777777" w:rsidR="00944A03" w:rsidRPr="00CD4F71" w:rsidRDefault="00944A03" w:rsidP="00033D0C">
            <w:r w:rsidRPr="00CD4F71">
              <w:t>γ) Αναφέρετε τα δικαιολογητικά στα οποία βασίζεται η εγγραφή ή η πιστοποίηση και, κατά περίπτωση, την κατάταξη στον επίσημο κατάλογο</w:t>
            </w:r>
            <w:r w:rsidRPr="00CD4F71">
              <w:rPr>
                <w:rStyle w:val="a"/>
              </w:rPr>
              <w:endnoteReference w:id="4"/>
            </w:r>
            <w:r w:rsidRPr="00CD4F71">
              <w:t>:</w:t>
            </w:r>
          </w:p>
          <w:p w14:paraId="661FAA55" w14:textId="77777777" w:rsidR="00944A03" w:rsidRPr="00CD4F71" w:rsidRDefault="00944A03" w:rsidP="00033D0C">
            <w:r w:rsidRPr="00CD4F71">
              <w:t>δ) Η εγγραφή ή η πιστοποίηση καλύπτει όλα τα απαιτούμενα κριτήρια επιλογής;</w:t>
            </w:r>
          </w:p>
          <w:p w14:paraId="67D66AC6" w14:textId="77777777" w:rsidR="00944A03" w:rsidRPr="00CD4F71" w:rsidRDefault="00944A03" w:rsidP="00033D0C">
            <w:r w:rsidRPr="00CD4F71">
              <w:rPr>
                <w:b/>
              </w:rPr>
              <w:lastRenderedPageBreak/>
              <w:t>Εάν όχι:</w:t>
            </w:r>
          </w:p>
          <w:p w14:paraId="27CB1D5A" w14:textId="77777777" w:rsidR="00944A03" w:rsidRPr="00CD4F71" w:rsidRDefault="00944A03" w:rsidP="00033D0C">
            <w:r w:rsidRPr="00CD4F71">
              <w:rPr>
                <w:b/>
                <w:u w:val="single"/>
              </w:rPr>
              <w:t>Επιπροσθέτως, συμπληρώστε τις πληροφορίες που λείπουν στο μέρος IV, ενότητες Α, Β, Γ, ή Δ κατά περίπτωση</w:t>
            </w:r>
            <w:r w:rsidRPr="00CD4F71">
              <w:t xml:space="preserve"> </w:t>
            </w:r>
            <w:r w:rsidRPr="00CD4F71">
              <w:rPr>
                <w:b/>
                <w:i/>
              </w:rPr>
              <w:t>ΜΟΝΟ εφόσον αυτό απαιτείται στη σχετική διακήρυξη ή στα έγγραφα της σύμβασης:</w:t>
            </w:r>
          </w:p>
          <w:p w14:paraId="3631BCFE" w14:textId="77777777" w:rsidR="00944A03" w:rsidRPr="00CD4F71" w:rsidRDefault="00944A03" w:rsidP="00033D0C">
            <w:r w:rsidRPr="00CD4F71">
              <w:t xml:space="preserve">ε) Ο οικονομικός φορέας θα είναι σε θέση να προσκομίσει </w:t>
            </w:r>
            <w:r w:rsidRPr="00CD4F71">
              <w:rPr>
                <w:b/>
              </w:rPr>
              <w:t>βεβαίωση</w:t>
            </w:r>
            <w:r w:rsidRPr="00CD4F71">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2D2C3810" w14:textId="77777777" w:rsidR="00944A03" w:rsidRPr="00CD4F71" w:rsidRDefault="00944A03" w:rsidP="00033D0C">
            <w:r w:rsidRPr="00CD4F71">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6F84D9" w14:textId="77777777" w:rsidR="00944A03" w:rsidRPr="00CD4F71" w:rsidRDefault="00944A03" w:rsidP="00033D0C">
            <w:pPr>
              <w:snapToGrid w:val="0"/>
            </w:pPr>
          </w:p>
          <w:p w14:paraId="01A806F9" w14:textId="0AB7F48E" w:rsidR="00944A03" w:rsidRPr="00CD4F71" w:rsidRDefault="00944A03" w:rsidP="00033D0C"/>
          <w:p w14:paraId="2620256C" w14:textId="77777777" w:rsidR="00944A03" w:rsidRPr="00CD4F71" w:rsidRDefault="00944A03" w:rsidP="00033D0C"/>
          <w:p w14:paraId="3A486518" w14:textId="77777777" w:rsidR="00944A03" w:rsidRPr="00CD4F71" w:rsidRDefault="00944A03" w:rsidP="00033D0C"/>
          <w:p w14:paraId="065B2C4A" w14:textId="77777777" w:rsidR="00944A03" w:rsidRPr="00CD4F71" w:rsidRDefault="00944A03" w:rsidP="00033D0C"/>
          <w:p w14:paraId="72BED784" w14:textId="77777777" w:rsidR="00944A03" w:rsidRPr="00CD4F71" w:rsidRDefault="00944A03" w:rsidP="00033D0C">
            <w:r w:rsidRPr="00CD4F71">
              <w:t>α) [……]</w:t>
            </w:r>
          </w:p>
          <w:p w14:paraId="1E5ECB7B" w14:textId="77777777" w:rsidR="00944A03" w:rsidRPr="00CD4F71" w:rsidRDefault="00944A03" w:rsidP="00033D0C"/>
          <w:p w14:paraId="35B0F025" w14:textId="77777777" w:rsidR="00944A03" w:rsidRPr="00CD4F71" w:rsidRDefault="00944A03" w:rsidP="00033D0C"/>
          <w:p w14:paraId="5FF999B3" w14:textId="77777777" w:rsidR="00944A03" w:rsidRPr="00CD4F71" w:rsidRDefault="00944A03" w:rsidP="00033D0C">
            <w:r w:rsidRPr="00CD4F71">
              <w:rPr>
                <w:i/>
              </w:rPr>
              <w:t>β) (διαδικτυακή διεύθυνση, αρχή ή φορέας έκδοσης, επακριβή στοιχεία αναφοράς των εγγράφων):[……][……][……][……]</w:t>
            </w:r>
          </w:p>
          <w:p w14:paraId="058A5534" w14:textId="77777777" w:rsidR="00944A03" w:rsidRPr="00CD4F71" w:rsidRDefault="00944A03" w:rsidP="00033D0C">
            <w:r w:rsidRPr="00CD4F71">
              <w:t>γ) [……]</w:t>
            </w:r>
          </w:p>
          <w:p w14:paraId="26F351F5" w14:textId="77777777" w:rsidR="00944A03" w:rsidRPr="00CD4F71" w:rsidRDefault="00944A03" w:rsidP="00033D0C"/>
          <w:p w14:paraId="5F9BE1F8" w14:textId="77777777" w:rsidR="00944A03" w:rsidRPr="00CD4F71" w:rsidRDefault="00944A03" w:rsidP="00033D0C"/>
          <w:p w14:paraId="7A38C93F" w14:textId="77777777" w:rsidR="00944A03" w:rsidRPr="00CD4F71" w:rsidRDefault="00944A03" w:rsidP="00033D0C"/>
          <w:p w14:paraId="6F8D7423" w14:textId="77777777" w:rsidR="00944A03" w:rsidRPr="00CD4F71" w:rsidRDefault="00944A03" w:rsidP="00033D0C">
            <w:r w:rsidRPr="00CD4F71">
              <w:t>δ) [] Ναι [] Όχι</w:t>
            </w:r>
          </w:p>
          <w:p w14:paraId="20AD6578" w14:textId="77777777" w:rsidR="00944A03" w:rsidRPr="00CD4F71" w:rsidRDefault="00944A03" w:rsidP="00033D0C"/>
          <w:p w14:paraId="371A5EB9" w14:textId="77777777" w:rsidR="00944A03" w:rsidRPr="00CD4F71" w:rsidRDefault="00944A03" w:rsidP="00033D0C"/>
          <w:p w14:paraId="09B0A68B" w14:textId="77777777" w:rsidR="00944A03" w:rsidRPr="00CD4F71" w:rsidRDefault="00944A03" w:rsidP="00033D0C"/>
          <w:p w14:paraId="58F1D2F9" w14:textId="77777777" w:rsidR="00944A03" w:rsidRPr="00CD4F71" w:rsidRDefault="00944A03" w:rsidP="00033D0C"/>
          <w:p w14:paraId="5037884D" w14:textId="77777777" w:rsidR="00944A03" w:rsidRPr="00CD4F71" w:rsidRDefault="00944A03" w:rsidP="00033D0C"/>
          <w:p w14:paraId="7D74D6BF" w14:textId="77777777" w:rsidR="00944A03" w:rsidRPr="00CD4F71" w:rsidRDefault="00944A03" w:rsidP="00033D0C"/>
          <w:p w14:paraId="065F695B" w14:textId="77777777" w:rsidR="00944A03" w:rsidRPr="00CD4F71" w:rsidRDefault="00944A03" w:rsidP="00033D0C"/>
          <w:p w14:paraId="1559873A" w14:textId="77777777" w:rsidR="00944A03" w:rsidRPr="00CD4F71" w:rsidRDefault="00944A03" w:rsidP="00033D0C">
            <w:r w:rsidRPr="00CD4F71">
              <w:t>ε) [] Ναι [] Όχι</w:t>
            </w:r>
          </w:p>
          <w:p w14:paraId="26A57445" w14:textId="77777777" w:rsidR="00944A03" w:rsidRPr="00CD4F71" w:rsidRDefault="00944A03" w:rsidP="00033D0C"/>
          <w:p w14:paraId="346A3762" w14:textId="77777777" w:rsidR="00944A03" w:rsidRPr="00CD4F71" w:rsidRDefault="00944A03" w:rsidP="00033D0C"/>
          <w:p w14:paraId="69DB8CE8" w14:textId="77777777" w:rsidR="00944A03" w:rsidRPr="00CD4F71" w:rsidRDefault="00944A03" w:rsidP="00033D0C"/>
          <w:p w14:paraId="26B9861C" w14:textId="77777777" w:rsidR="00944A03" w:rsidRPr="00CD4F71" w:rsidRDefault="00944A03" w:rsidP="00033D0C">
            <w:pPr>
              <w:rPr>
                <w:i/>
              </w:rPr>
            </w:pPr>
          </w:p>
          <w:p w14:paraId="365AB43E" w14:textId="77777777" w:rsidR="00944A03" w:rsidRPr="00CD4F71" w:rsidRDefault="00944A03" w:rsidP="00033D0C">
            <w:pPr>
              <w:rPr>
                <w:i/>
              </w:rPr>
            </w:pPr>
          </w:p>
          <w:p w14:paraId="50C180B8" w14:textId="77777777" w:rsidR="00944A03" w:rsidRPr="00CD4F71" w:rsidRDefault="00944A03" w:rsidP="00033D0C">
            <w:pPr>
              <w:rPr>
                <w:i/>
              </w:rPr>
            </w:pPr>
          </w:p>
          <w:p w14:paraId="2A73F6A6" w14:textId="77777777" w:rsidR="00944A03" w:rsidRPr="00CD4F71" w:rsidRDefault="00944A03" w:rsidP="00033D0C">
            <w:pPr>
              <w:rPr>
                <w:i/>
              </w:rPr>
            </w:pPr>
          </w:p>
          <w:p w14:paraId="3DCA160C" w14:textId="77777777" w:rsidR="00944A03" w:rsidRPr="00CD4F71" w:rsidRDefault="00944A03" w:rsidP="00033D0C">
            <w:pPr>
              <w:rPr>
                <w:i/>
              </w:rPr>
            </w:pPr>
          </w:p>
          <w:p w14:paraId="0CBC98BD" w14:textId="77777777" w:rsidR="00944A03" w:rsidRPr="00CD4F71" w:rsidRDefault="00944A03" w:rsidP="00033D0C">
            <w:r w:rsidRPr="00CD4F71">
              <w:rPr>
                <w:i/>
              </w:rPr>
              <w:t>(διαδικτυακή διεύθυνση, αρχή ή φορέας έκδοσης, επακριβή στοιχεία αναφοράς των εγγράφων):</w:t>
            </w:r>
          </w:p>
          <w:p w14:paraId="3A3C3DFD" w14:textId="77777777" w:rsidR="00944A03" w:rsidRPr="00CD4F71" w:rsidRDefault="00944A03" w:rsidP="00033D0C">
            <w:r w:rsidRPr="00CD4F71">
              <w:rPr>
                <w:i/>
              </w:rPr>
              <w:t>[……][……][……][……]</w:t>
            </w:r>
          </w:p>
        </w:tc>
      </w:tr>
      <w:tr w:rsidR="00944A03" w:rsidRPr="00CD4F71" w14:paraId="79216F88" w14:textId="77777777" w:rsidTr="00D06AC1">
        <w:tc>
          <w:tcPr>
            <w:tcW w:w="4479" w:type="dxa"/>
            <w:tcBorders>
              <w:left w:val="single" w:sz="4" w:space="0" w:color="000000"/>
              <w:bottom w:val="single" w:sz="4" w:space="0" w:color="000000"/>
            </w:tcBorders>
            <w:shd w:val="clear" w:color="auto" w:fill="auto"/>
          </w:tcPr>
          <w:p w14:paraId="37915993" w14:textId="77777777" w:rsidR="00944A03" w:rsidRPr="00CD4F71" w:rsidRDefault="00944A03" w:rsidP="00033D0C">
            <w:r w:rsidRPr="00CD4F71">
              <w:rPr>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14:paraId="5E2629E0" w14:textId="77777777" w:rsidR="00944A03" w:rsidRPr="00CD4F71" w:rsidRDefault="00944A03" w:rsidP="00033D0C">
            <w:r w:rsidRPr="00CD4F71">
              <w:rPr>
                <w:b/>
                <w:bCs/>
                <w:i/>
                <w:iCs/>
              </w:rPr>
              <w:t>Απάντηση:</w:t>
            </w:r>
          </w:p>
        </w:tc>
      </w:tr>
      <w:tr w:rsidR="00944A03" w:rsidRPr="00CD4F71" w14:paraId="4E6EB96E" w14:textId="77777777" w:rsidTr="00D06AC1">
        <w:tc>
          <w:tcPr>
            <w:tcW w:w="4479" w:type="dxa"/>
            <w:tcBorders>
              <w:top w:val="single" w:sz="4" w:space="0" w:color="000000"/>
              <w:left w:val="single" w:sz="4" w:space="0" w:color="000000"/>
              <w:bottom w:val="single" w:sz="4" w:space="0" w:color="000000"/>
            </w:tcBorders>
            <w:shd w:val="clear" w:color="auto" w:fill="auto"/>
          </w:tcPr>
          <w:p w14:paraId="12C0A999" w14:textId="77777777" w:rsidR="00944A03" w:rsidRPr="00CD4F71" w:rsidRDefault="00944A03" w:rsidP="00033D0C">
            <w:r w:rsidRPr="00CD4F71">
              <w:t>Ο οικονομικός φορέας συμμετέχει στη διαδικασία σύναψης δημόσιας σύμβασης από κοινού με άλλους</w:t>
            </w:r>
            <w:r w:rsidRPr="00CD4F71">
              <w:rPr>
                <w:rStyle w:val="a"/>
              </w:rPr>
              <w:endnoteReference w:id="5"/>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37095C" w14:textId="77777777" w:rsidR="00944A03" w:rsidRPr="00CD4F71" w:rsidRDefault="00944A03" w:rsidP="00033D0C">
            <w:r w:rsidRPr="00CD4F71">
              <w:t>[] Ναι [] Όχι</w:t>
            </w:r>
          </w:p>
        </w:tc>
      </w:tr>
      <w:tr w:rsidR="00944A03" w:rsidRPr="00CD4F71" w14:paraId="2B76DAD1" w14:textId="77777777" w:rsidTr="00D06AC1">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14:paraId="08CC94D8" w14:textId="77777777" w:rsidR="00944A03" w:rsidRPr="00CD4F71" w:rsidRDefault="00944A03" w:rsidP="00033D0C">
            <w:r w:rsidRPr="00CD4F71">
              <w:rPr>
                <w:b/>
                <w:i/>
              </w:rPr>
              <w:t>Εάν ναι</w:t>
            </w:r>
            <w:r w:rsidRPr="00CD4F71">
              <w:rPr>
                <w:i/>
              </w:rPr>
              <w:t>, μεριμνήστε για την υποβολή χωριστού εντύπου ΤΕΥΔ από τους άλλους εμπλεκόμενους οικονομικούς φορείς.</w:t>
            </w:r>
          </w:p>
        </w:tc>
      </w:tr>
      <w:tr w:rsidR="00944A03" w:rsidRPr="00CD4F71" w14:paraId="10802B28" w14:textId="77777777" w:rsidTr="00D06AC1">
        <w:tc>
          <w:tcPr>
            <w:tcW w:w="4479" w:type="dxa"/>
            <w:tcBorders>
              <w:top w:val="single" w:sz="4" w:space="0" w:color="000000"/>
              <w:left w:val="single" w:sz="4" w:space="0" w:color="000000"/>
              <w:bottom w:val="single" w:sz="4" w:space="0" w:color="000000"/>
            </w:tcBorders>
            <w:shd w:val="clear" w:color="auto" w:fill="auto"/>
          </w:tcPr>
          <w:p w14:paraId="09B54E2F" w14:textId="77777777" w:rsidR="00944A03" w:rsidRPr="00CD4F71" w:rsidRDefault="00944A03" w:rsidP="00033D0C">
            <w:r w:rsidRPr="00CD4F71">
              <w:rPr>
                <w:b/>
              </w:rPr>
              <w:t>Εάν ναι</w:t>
            </w:r>
            <w:r w:rsidRPr="00CD4F71">
              <w:t>:</w:t>
            </w:r>
          </w:p>
          <w:p w14:paraId="0B8514C7" w14:textId="77777777" w:rsidR="00944A03" w:rsidRPr="00CD4F71" w:rsidRDefault="00944A03" w:rsidP="00033D0C">
            <w:r w:rsidRPr="00CD4F71">
              <w:t>α) Α</w:t>
            </w:r>
            <w:r w:rsidRPr="00CD4F71">
              <w:rPr>
                <w:color w:val="000000"/>
              </w:rPr>
              <w:t>ναφέρετε τον ρόλο του οικονομικού φορέα στην ένωση ή κοινοπραξία (επικεφαλής, υπεύθυνος για συγκεκριμένα καθήκοντα …):</w:t>
            </w:r>
          </w:p>
          <w:p w14:paraId="0B7AD683" w14:textId="77777777" w:rsidR="00944A03" w:rsidRPr="00CD4F71" w:rsidRDefault="00944A03" w:rsidP="00033D0C">
            <w:r w:rsidRPr="00CD4F71">
              <w:rPr>
                <w:color w:val="000000"/>
              </w:rPr>
              <w:t>β) Προσδιορίστε τους άλλους οικονομικούς φορείς που συμμετ</w:t>
            </w:r>
            <w:r w:rsidRPr="00CD4F71">
              <w:t>έχουν από κοινού στη διαδικασία σύναψης δημόσιας σύμβασης:</w:t>
            </w:r>
          </w:p>
          <w:p w14:paraId="02840642" w14:textId="77777777" w:rsidR="00944A03" w:rsidRPr="00CD4F71" w:rsidRDefault="00944A03" w:rsidP="00033D0C">
            <w:r w:rsidRPr="00CD4F71">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DF0BAF7" w14:textId="77777777" w:rsidR="00944A03" w:rsidRPr="00CD4F71" w:rsidRDefault="00944A03" w:rsidP="00033D0C">
            <w:pPr>
              <w:snapToGrid w:val="0"/>
            </w:pPr>
          </w:p>
          <w:p w14:paraId="374156EC" w14:textId="77777777" w:rsidR="00944A03" w:rsidRPr="00CD4F71" w:rsidRDefault="00944A03" w:rsidP="00033D0C">
            <w:r w:rsidRPr="00CD4F71">
              <w:t>α) [……]</w:t>
            </w:r>
          </w:p>
          <w:p w14:paraId="60B06743" w14:textId="77777777" w:rsidR="00944A03" w:rsidRPr="00CD4F71" w:rsidRDefault="00944A03" w:rsidP="00033D0C"/>
          <w:p w14:paraId="6A7652C6" w14:textId="77777777" w:rsidR="00944A03" w:rsidRPr="00CD4F71" w:rsidRDefault="00944A03" w:rsidP="00033D0C"/>
          <w:p w14:paraId="5852632D" w14:textId="77777777" w:rsidR="00944A03" w:rsidRPr="00CD4F71" w:rsidRDefault="00944A03" w:rsidP="00033D0C"/>
          <w:p w14:paraId="6BB388BE" w14:textId="77777777" w:rsidR="00944A03" w:rsidRPr="00CD4F71" w:rsidRDefault="00944A03" w:rsidP="00033D0C">
            <w:r w:rsidRPr="00CD4F71">
              <w:t>β) [……]</w:t>
            </w:r>
          </w:p>
          <w:p w14:paraId="6191C13B" w14:textId="77777777" w:rsidR="00944A03" w:rsidRPr="00CD4F71" w:rsidRDefault="00944A03" w:rsidP="00033D0C"/>
          <w:p w14:paraId="2FAED6F7" w14:textId="77777777" w:rsidR="00944A03" w:rsidRPr="00CD4F71" w:rsidRDefault="00944A03" w:rsidP="00033D0C"/>
          <w:p w14:paraId="61799619" w14:textId="77777777" w:rsidR="00944A03" w:rsidRPr="00CD4F71" w:rsidRDefault="00944A03" w:rsidP="00033D0C">
            <w:r w:rsidRPr="00CD4F71">
              <w:t>γ) [……]</w:t>
            </w:r>
          </w:p>
        </w:tc>
      </w:tr>
      <w:tr w:rsidR="00944A03" w:rsidRPr="00CD4F71" w14:paraId="2996A4F5" w14:textId="77777777" w:rsidTr="00D06AC1">
        <w:tc>
          <w:tcPr>
            <w:tcW w:w="4479" w:type="dxa"/>
            <w:tcBorders>
              <w:top w:val="single" w:sz="4" w:space="0" w:color="000000"/>
              <w:left w:val="single" w:sz="4" w:space="0" w:color="000000"/>
              <w:bottom w:val="single" w:sz="4" w:space="0" w:color="000000"/>
            </w:tcBorders>
            <w:shd w:val="clear" w:color="auto" w:fill="auto"/>
          </w:tcPr>
          <w:p w14:paraId="20044A7E" w14:textId="77777777" w:rsidR="00944A03" w:rsidRPr="00CD4F71" w:rsidRDefault="00944A03" w:rsidP="00033D0C">
            <w:r w:rsidRPr="00CD4F71">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FAA76A6" w14:textId="77777777" w:rsidR="00944A03" w:rsidRPr="00CD4F71" w:rsidRDefault="00944A03" w:rsidP="00033D0C">
            <w:r w:rsidRPr="00CD4F71">
              <w:rPr>
                <w:b/>
                <w:bCs/>
                <w:i/>
                <w:iCs/>
              </w:rPr>
              <w:t>Απάντηση:</w:t>
            </w:r>
          </w:p>
        </w:tc>
      </w:tr>
      <w:tr w:rsidR="00944A03" w:rsidRPr="00CD4F71" w14:paraId="2373AEFF" w14:textId="77777777" w:rsidTr="00D06AC1">
        <w:tc>
          <w:tcPr>
            <w:tcW w:w="4479" w:type="dxa"/>
            <w:tcBorders>
              <w:top w:val="single" w:sz="4" w:space="0" w:color="000000"/>
              <w:left w:val="single" w:sz="4" w:space="0" w:color="000000"/>
              <w:bottom w:val="single" w:sz="4" w:space="0" w:color="000000"/>
            </w:tcBorders>
            <w:shd w:val="clear" w:color="auto" w:fill="auto"/>
          </w:tcPr>
          <w:p w14:paraId="13431F00" w14:textId="77777777" w:rsidR="00944A03" w:rsidRPr="00CD4F71" w:rsidRDefault="00944A03" w:rsidP="00033D0C">
            <w:r w:rsidRPr="00CD4F71">
              <w:lastRenderedPageBreak/>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1090E3B" w14:textId="77777777" w:rsidR="00944A03" w:rsidRPr="00CD4F71" w:rsidRDefault="00944A03" w:rsidP="00033D0C">
            <w:r w:rsidRPr="00CD4F71">
              <w:t>[   ]</w:t>
            </w:r>
          </w:p>
        </w:tc>
      </w:tr>
    </w:tbl>
    <w:p w14:paraId="280D4401" w14:textId="77777777" w:rsidR="00944A03" w:rsidRPr="00CD4F71" w:rsidRDefault="00944A03" w:rsidP="00944A03"/>
    <w:p w14:paraId="1FF6AC43" w14:textId="77777777" w:rsidR="00944A03" w:rsidRPr="00CD4F71" w:rsidRDefault="00944A03" w:rsidP="00944A03">
      <w:pPr>
        <w:pageBreakBefore/>
        <w:jc w:val="center"/>
      </w:pPr>
      <w:r w:rsidRPr="00CD4F71">
        <w:rPr>
          <w:b/>
          <w:bCs/>
        </w:rPr>
        <w:lastRenderedPageBreak/>
        <w:t>Β: Πληροφορίες σχετικά με τους νόμιμους εκπροσώπους του οικονομικού φορέα</w:t>
      </w:r>
    </w:p>
    <w:p w14:paraId="553B4E45" w14:textId="77777777" w:rsidR="00944A03" w:rsidRPr="00CD4F71" w:rsidRDefault="00944A03" w:rsidP="00944A03">
      <w:pPr>
        <w:pBdr>
          <w:top w:val="single" w:sz="1" w:space="1" w:color="000000"/>
          <w:left w:val="single" w:sz="1" w:space="1" w:color="000000"/>
          <w:bottom w:val="single" w:sz="1" w:space="1" w:color="000000"/>
          <w:right w:val="single" w:sz="1" w:space="1" w:color="000000"/>
        </w:pBdr>
        <w:shd w:val="clear" w:color="auto" w:fill="FFFFFF"/>
      </w:pPr>
      <w:r w:rsidRPr="00CD4F71">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10"/>
      </w:tblGrid>
      <w:tr w:rsidR="00944A03" w:rsidRPr="00CD4F71" w14:paraId="3D252C0A" w14:textId="77777777" w:rsidTr="00033D0C">
        <w:tc>
          <w:tcPr>
            <w:tcW w:w="4479" w:type="dxa"/>
            <w:tcBorders>
              <w:top w:val="single" w:sz="4" w:space="0" w:color="000000"/>
              <w:left w:val="single" w:sz="4" w:space="0" w:color="000000"/>
              <w:bottom w:val="single" w:sz="4" w:space="0" w:color="000000"/>
            </w:tcBorders>
            <w:shd w:val="clear" w:color="auto" w:fill="auto"/>
          </w:tcPr>
          <w:p w14:paraId="5F36954A" w14:textId="77777777" w:rsidR="00944A03" w:rsidRPr="00CD4F71" w:rsidRDefault="00944A03" w:rsidP="00033D0C">
            <w:r w:rsidRPr="00CD4F71">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C0A2B1F" w14:textId="77777777" w:rsidR="00944A03" w:rsidRPr="00CD4F71" w:rsidRDefault="00944A03" w:rsidP="00033D0C">
            <w:r w:rsidRPr="00CD4F71">
              <w:rPr>
                <w:b/>
                <w:i/>
              </w:rPr>
              <w:t>Απάντηση:</w:t>
            </w:r>
          </w:p>
        </w:tc>
      </w:tr>
      <w:tr w:rsidR="00944A03" w:rsidRPr="00CD4F71" w14:paraId="64CC87BF" w14:textId="77777777" w:rsidTr="00033D0C">
        <w:tc>
          <w:tcPr>
            <w:tcW w:w="4479" w:type="dxa"/>
            <w:tcBorders>
              <w:top w:val="single" w:sz="4" w:space="0" w:color="000000"/>
              <w:left w:val="single" w:sz="4" w:space="0" w:color="000000"/>
              <w:bottom w:val="single" w:sz="4" w:space="0" w:color="000000"/>
            </w:tcBorders>
            <w:shd w:val="clear" w:color="auto" w:fill="auto"/>
          </w:tcPr>
          <w:p w14:paraId="56174510" w14:textId="77777777" w:rsidR="00944A03" w:rsidRPr="00CD4F71" w:rsidRDefault="00944A03" w:rsidP="00033D0C">
            <w:r w:rsidRPr="00CD4F71">
              <w:t>Ονοματεπώνυμο</w:t>
            </w:r>
          </w:p>
          <w:p w14:paraId="55C150F3" w14:textId="77777777" w:rsidR="00944A03" w:rsidRPr="00CD4F71" w:rsidRDefault="00944A03" w:rsidP="00033D0C">
            <w:r w:rsidRPr="00CD4F71">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4B67D2" w14:textId="77777777" w:rsidR="00944A03" w:rsidRPr="00CD4F71" w:rsidRDefault="00944A03" w:rsidP="00033D0C">
            <w:r w:rsidRPr="00CD4F71">
              <w:t>[……]</w:t>
            </w:r>
          </w:p>
          <w:p w14:paraId="0BDAD290" w14:textId="77777777" w:rsidR="00944A03" w:rsidRPr="00CD4F71" w:rsidRDefault="00944A03" w:rsidP="00033D0C">
            <w:r w:rsidRPr="00CD4F71">
              <w:t>[……]</w:t>
            </w:r>
          </w:p>
        </w:tc>
      </w:tr>
      <w:tr w:rsidR="00944A03" w:rsidRPr="00CD4F71" w14:paraId="079DE961" w14:textId="77777777" w:rsidTr="00033D0C">
        <w:tc>
          <w:tcPr>
            <w:tcW w:w="4479" w:type="dxa"/>
            <w:tcBorders>
              <w:top w:val="single" w:sz="4" w:space="0" w:color="000000"/>
              <w:left w:val="single" w:sz="4" w:space="0" w:color="000000"/>
              <w:bottom w:val="single" w:sz="4" w:space="0" w:color="000000"/>
            </w:tcBorders>
            <w:shd w:val="clear" w:color="auto" w:fill="auto"/>
          </w:tcPr>
          <w:p w14:paraId="15809563" w14:textId="77777777" w:rsidR="00944A03" w:rsidRPr="00CD4F71" w:rsidRDefault="00944A03" w:rsidP="00033D0C">
            <w:r w:rsidRPr="00CD4F71">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EFB921" w14:textId="77777777" w:rsidR="00944A03" w:rsidRPr="00CD4F71" w:rsidRDefault="00944A03" w:rsidP="00033D0C">
            <w:r w:rsidRPr="00CD4F71">
              <w:t>[……]</w:t>
            </w:r>
          </w:p>
        </w:tc>
      </w:tr>
      <w:tr w:rsidR="00944A03" w:rsidRPr="00CD4F71" w14:paraId="05100C64" w14:textId="77777777" w:rsidTr="00033D0C">
        <w:tc>
          <w:tcPr>
            <w:tcW w:w="4479" w:type="dxa"/>
            <w:tcBorders>
              <w:top w:val="single" w:sz="4" w:space="0" w:color="000000"/>
              <w:left w:val="single" w:sz="4" w:space="0" w:color="000000"/>
              <w:bottom w:val="single" w:sz="4" w:space="0" w:color="000000"/>
            </w:tcBorders>
            <w:shd w:val="clear" w:color="auto" w:fill="auto"/>
          </w:tcPr>
          <w:p w14:paraId="500EDF2B" w14:textId="77777777" w:rsidR="00944A03" w:rsidRPr="00CD4F71" w:rsidRDefault="00944A03" w:rsidP="00033D0C">
            <w:r w:rsidRPr="00CD4F71">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5944B0D" w14:textId="77777777" w:rsidR="00944A03" w:rsidRPr="00CD4F71" w:rsidRDefault="00944A03" w:rsidP="00033D0C">
            <w:r w:rsidRPr="00CD4F71">
              <w:t>[……]</w:t>
            </w:r>
          </w:p>
        </w:tc>
      </w:tr>
      <w:tr w:rsidR="00944A03" w:rsidRPr="00CD4F71" w14:paraId="647D67A4" w14:textId="77777777" w:rsidTr="00033D0C">
        <w:tc>
          <w:tcPr>
            <w:tcW w:w="4479" w:type="dxa"/>
            <w:tcBorders>
              <w:top w:val="single" w:sz="4" w:space="0" w:color="000000"/>
              <w:left w:val="single" w:sz="4" w:space="0" w:color="000000"/>
              <w:bottom w:val="single" w:sz="4" w:space="0" w:color="000000"/>
            </w:tcBorders>
            <w:shd w:val="clear" w:color="auto" w:fill="auto"/>
          </w:tcPr>
          <w:p w14:paraId="53B80390" w14:textId="77777777" w:rsidR="00944A03" w:rsidRPr="00CD4F71" w:rsidRDefault="00944A03" w:rsidP="00033D0C">
            <w:r w:rsidRPr="00CD4F71">
              <w:t>Τηλέφωνο: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56D7DBC" w14:textId="77777777" w:rsidR="00944A03" w:rsidRPr="00CD4F71" w:rsidRDefault="00944A03" w:rsidP="00033D0C">
            <w:r w:rsidRPr="00CD4F71">
              <w:t>[……]</w:t>
            </w:r>
          </w:p>
        </w:tc>
      </w:tr>
      <w:tr w:rsidR="00944A03" w:rsidRPr="00CD4F71" w14:paraId="3F7D6B02" w14:textId="77777777" w:rsidTr="00033D0C">
        <w:tc>
          <w:tcPr>
            <w:tcW w:w="4479" w:type="dxa"/>
            <w:tcBorders>
              <w:top w:val="single" w:sz="4" w:space="0" w:color="000000"/>
              <w:left w:val="single" w:sz="4" w:space="0" w:color="000000"/>
              <w:bottom w:val="single" w:sz="4" w:space="0" w:color="000000"/>
            </w:tcBorders>
            <w:shd w:val="clear" w:color="auto" w:fill="auto"/>
          </w:tcPr>
          <w:p w14:paraId="39FDF052" w14:textId="77777777" w:rsidR="00944A03" w:rsidRPr="00CD4F71" w:rsidRDefault="00944A03" w:rsidP="00033D0C">
            <w:r w:rsidRPr="00CD4F71">
              <w:t>Ηλ. ταχυδρομείο:</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F94949" w14:textId="77777777" w:rsidR="00944A03" w:rsidRPr="00CD4F71" w:rsidRDefault="00944A03" w:rsidP="00033D0C">
            <w:r w:rsidRPr="00CD4F71">
              <w:t>[……]</w:t>
            </w:r>
          </w:p>
        </w:tc>
      </w:tr>
      <w:tr w:rsidR="00944A03" w:rsidRPr="00CD4F71" w14:paraId="73734337" w14:textId="77777777" w:rsidTr="00033D0C">
        <w:tc>
          <w:tcPr>
            <w:tcW w:w="4479" w:type="dxa"/>
            <w:tcBorders>
              <w:top w:val="single" w:sz="4" w:space="0" w:color="000000"/>
              <w:left w:val="single" w:sz="4" w:space="0" w:color="000000"/>
              <w:bottom w:val="single" w:sz="4" w:space="0" w:color="000000"/>
            </w:tcBorders>
            <w:shd w:val="clear" w:color="auto" w:fill="auto"/>
          </w:tcPr>
          <w:p w14:paraId="497EFE5F" w14:textId="77777777" w:rsidR="00944A03" w:rsidRPr="00CD4F71" w:rsidRDefault="00944A03" w:rsidP="00033D0C">
            <w:r w:rsidRPr="00CD4F71">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7F169C4" w14:textId="77777777" w:rsidR="00944A03" w:rsidRPr="00CD4F71" w:rsidRDefault="00944A03" w:rsidP="00033D0C">
            <w:r w:rsidRPr="00CD4F71">
              <w:t>[……]</w:t>
            </w:r>
          </w:p>
        </w:tc>
      </w:tr>
    </w:tbl>
    <w:p w14:paraId="27E68BF8" w14:textId="77777777" w:rsidR="00944A03" w:rsidRPr="005A248B" w:rsidRDefault="00944A03" w:rsidP="005A248B"/>
    <w:p w14:paraId="52946DA7" w14:textId="77777777" w:rsidR="00944A03" w:rsidRPr="00CD4F71" w:rsidRDefault="00944A03" w:rsidP="00944A03">
      <w:pPr>
        <w:pageBreakBefore/>
        <w:ind w:left="850"/>
        <w:jc w:val="center"/>
      </w:pPr>
      <w:r w:rsidRPr="00CD4F71">
        <w:rPr>
          <w:b/>
          <w:bCs/>
        </w:rPr>
        <w:lastRenderedPageBreak/>
        <w:t>Γ: Πληροφορίες σχετικά με τη στήριξη στις ικανότητες άλλων ΦΟΡΕΩΝ</w:t>
      </w:r>
      <w:r w:rsidRPr="00CD4F71">
        <w:rPr>
          <w:rStyle w:val="a8"/>
          <w:b/>
          <w:bCs/>
        </w:rPr>
        <w:endnoteReference w:id="6"/>
      </w:r>
      <w:r w:rsidRPr="00CD4F71">
        <w:t xml:space="preserve"> </w:t>
      </w:r>
    </w:p>
    <w:tbl>
      <w:tblPr>
        <w:tblW w:w="0" w:type="auto"/>
        <w:tblInd w:w="108" w:type="dxa"/>
        <w:tblLayout w:type="fixed"/>
        <w:tblLook w:val="0000" w:firstRow="0" w:lastRow="0" w:firstColumn="0" w:lastColumn="0" w:noHBand="0" w:noVBand="0"/>
      </w:tblPr>
      <w:tblGrid>
        <w:gridCol w:w="4479"/>
        <w:gridCol w:w="4510"/>
      </w:tblGrid>
      <w:tr w:rsidR="00944A03" w:rsidRPr="00CD4F71" w14:paraId="6FB288AE" w14:textId="77777777" w:rsidTr="00033D0C">
        <w:trPr>
          <w:trHeight w:val="343"/>
        </w:trPr>
        <w:tc>
          <w:tcPr>
            <w:tcW w:w="4479" w:type="dxa"/>
            <w:tcBorders>
              <w:top w:val="single" w:sz="4" w:space="0" w:color="000000"/>
              <w:left w:val="single" w:sz="4" w:space="0" w:color="000000"/>
              <w:bottom w:val="single" w:sz="4" w:space="0" w:color="000000"/>
            </w:tcBorders>
            <w:shd w:val="clear" w:color="auto" w:fill="auto"/>
          </w:tcPr>
          <w:p w14:paraId="233F813A" w14:textId="77777777" w:rsidR="00944A03" w:rsidRPr="00CD4F71" w:rsidRDefault="00944A03" w:rsidP="00033D0C">
            <w:r w:rsidRPr="00CD4F71">
              <w:rPr>
                <w:b/>
                <w:i/>
              </w:rPr>
              <w:t>Στήριξη: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64D5494" w14:textId="77777777" w:rsidR="00944A03" w:rsidRPr="00CD4F71" w:rsidRDefault="00944A03" w:rsidP="00033D0C">
            <w:r w:rsidRPr="00CD4F71">
              <w:rPr>
                <w:b/>
                <w:i/>
              </w:rPr>
              <w:t>Απάντηση:</w:t>
            </w:r>
          </w:p>
        </w:tc>
      </w:tr>
      <w:tr w:rsidR="00944A03" w:rsidRPr="00CD4F71" w14:paraId="55DEB597" w14:textId="77777777" w:rsidTr="00033D0C">
        <w:tc>
          <w:tcPr>
            <w:tcW w:w="4479" w:type="dxa"/>
            <w:tcBorders>
              <w:top w:val="single" w:sz="4" w:space="0" w:color="000000"/>
              <w:left w:val="single" w:sz="4" w:space="0" w:color="000000"/>
              <w:bottom w:val="single" w:sz="4" w:space="0" w:color="000000"/>
            </w:tcBorders>
            <w:shd w:val="clear" w:color="auto" w:fill="auto"/>
          </w:tcPr>
          <w:p w14:paraId="2F327007" w14:textId="77777777" w:rsidR="00944A03" w:rsidRPr="00CD4F71" w:rsidRDefault="00944A03" w:rsidP="00033D0C">
            <w:r w:rsidRPr="00CD4F71">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D0076EA" w14:textId="77777777" w:rsidR="00944A03" w:rsidRPr="00CD4F71" w:rsidRDefault="00944A03" w:rsidP="00033D0C">
            <w:r w:rsidRPr="00CD4F71">
              <w:t>[]Ναι []Όχι</w:t>
            </w:r>
          </w:p>
        </w:tc>
      </w:tr>
    </w:tbl>
    <w:p w14:paraId="5BE93FBD"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b/>
          <w:i/>
        </w:rPr>
        <w:t>Εάν ναι</w:t>
      </w:r>
      <w:r w:rsidRPr="00CD4F71">
        <w:rPr>
          <w:i/>
        </w:rPr>
        <w:t xml:space="preserve">, επισυνάψτε χωριστό έντυπο ΤΕΥΔ με τις πληροφορίες που απαιτούνται σύμφωνα με τις </w:t>
      </w:r>
      <w:r w:rsidRPr="00CD4F71">
        <w:rPr>
          <w:b/>
          <w:i/>
        </w:rPr>
        <w:t xml:space="preserve">ενότητες Α και Β του παρόντος μέρους και σύμφωνα με το μέρος ΙΙΙ, για κάθε ένα </w:t>
      </w:r>
      <w:r w:rsidRPr="00CD4F71">
        <w:rPr>
          <w:i/>
        </w:rPr>
        <w:t xml:space="preserve">από τους σχετικούς φορείς, δεόντως συμπληρωμένο και υπογεγραμμένο από τους νομίμους εκπροσώπους αυτών. </w:t>
      </w:r>
    </w:p>
    <w:p w14:paraId="1E3F265B"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77AF2BB9"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162D6107" w14:textId="77777777" w:rsidR="00944A03" w:rsidRPr="00CD4F71" w:rsidRDefault="00944A03" w:rsidP="00944A03">
      <w:pPr>
        <w:jc w:val="center"/>
      </w:pPr>
    </w:p>
    <w:p w14:paraId="65F01717" w14:textId="77777777" w:rsidR="00944A03" w:rsidRPr="00CD4F71" w:rsidRDefault="00944A03" w:rsidP="00944A03">
      <w:pPr>
        <w:pageBreakBefore/>
        <w:jc w:val="center"/>
      </w:pPr>
      <w:r w:rsidRPr="00CD4F71">
        <w:rPr>
          <w:b/>
          <w:bCs/>
        </w:rPr>
        <w:lastRenderedPageBreak/>
        <w:t xml:space="preserve">Δ: Πληροφορίες σχετικά με υπεργολάβους στην ικανότητα των οποίων </w:t>
      </w:r>
      <w:r w:rsidRPr="00CD4F71">
        <w:rPr>
          <w:b/>
          <w:bCs/>
          <w:u w:val="single"/>
        </w:rPr>
        <w:t>δεν στηρίζεται</w:t>
      </w:r>
      <w:r w:rsidRPr="00CD4F71">
        <w:rPr>
          <w:b/>
          <w:bCs/>
        </w:rPr>
        <w:t xml:space="preserve"> ο οικονομικός φορέας</w:t>
      </w:r>
      <w:r w:rsidRPr="00CD4F71">
        <w:t xml:space="preserve"> </w:t>
      </w:r>
    </w:p>
    <w:p w14:paraId="46B2CD7C" w14:textId="77777777" w:rsidR="00944A03" w:rsidRPr="00CD4F71" w:rsidRDefault="00944A03" w:rsidP="00944A03">
      <w:pPr>
        <w:pBdr>
          <w:top w:val="single" w:sz="1" w:space="1" w:color="000000"/>
          <w:left w:val="single" w:sz="1" w:space="1" w:color="000000"/>
          <w:bottom w:val="single" w:sz="1" w:space="1" w:color="000000"/>
          <w:right w:val="single" w:sz="1" w:space="1" w:color="000000"/>
        </w:pBdr>
        <w:shd w:val="clear" w:color="auto" w:fill="CCCCCC"/>
      </w:pPr>
      <w:r w:rsidRPr="00CD4F71">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firstRow="0" w:lastRow="0" w:firstColumn="0" w:lastColumn="0" w:noHBand="0" w:noVBand="0"/>
      </w:tblPr>
      <w:tblGrid>
        <w:gridCol w:w="4479"/>
        <w:gridCol w:w="4510"/>
      </w:tblGrid>
      <w:tr w:rsidR="00944A03" w:rsidRPr="00CD4F71" w14:paraId="05D3A732" w14:textId="77777777" w:rsidTr="00033D0C">
        <w:tc>
          <w:tcPr>
            <w:tcW w:w="4479" w:type="dxa"/>
            <w:tcBorders>
              <w:top w:val="single" w:sz="4" w:space="0" w:color="000000"/>
              <w:left w:val="single" w:sz="4" w:space="0" w:color="000000"/>
              <w:bottom w:val="single" w:sz="4" w:space="0" w:color="000000"/>
            </w:tcBorders>
            <w:shd w:val="clear" w:color="auto" w:fill="auto"/>
          </w:tcPr>
          <w:p w14:paraId="5481D8C0" w14:textId="77777777" w:rsidR="00944A03" w:rsidRPr="00CD4F71" w:rsidRDefault="00944A03" w:rsidP="00033D0C">
            <w:r w:rsidRPr="00CD4F71">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4651B43" w14:textId="77777777" w:rsidR="00944A03" w:rsidRPr="00CD4F71" w:rsidRDefault="00944A03" w:rsidP="00033D0C">
            <w:r w:rsidRPr="00CD4F71">
              <w:rPr>
                <w:b/>
                <w:i/>
              </w:rPr>
              <w:t>Απάντηση:</w:t>
            </w:r>
          </w:p>
        </w:tc>
      </w:tr>
      <w:tr w:rsidR="00944A03" w:rsidRPr="00CD4F71" w14:paraId="1102CF07" w14:textId="77777777" w:rsidTr="00033D0C">
        <w:tc>
          <w:tcPr>
            <w:tcW w:w="4479" w:type="dxa"/>
            <w:tcBorders>
              <w:top w:val="single" w:sz="4" w:space="0" w:color="000000"/>
              <w:left w:val="single" w:sz="4" w:space="0" w:color="000000"/>
              <w:bottom w:val="single" w:sz="4" w:space="0" w:color="000000"/>
            </w:tcBorders>
            <w:shd w:val="clear" w:color="auto" w:fill="auto"/>
          </w:tcPr>
          <w:p w14:paraId="23C1D214" w14:textId="77777777" w:rsidR="00944A03" w:rsidRPr="00CD4F71" w:rsidRDefault="00944A03" w:rsidP="00033D0C">
            <w:r w:rsidRPr="00CD4F71">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DA5037C" w14:textId="77777777" w:rsidR="00944A03" w:rsidRPr="00CD4F71" w:rsidRDefault="00944A03" w:rsidP="00033D0C">
            <w:r w:rsidRPr="00CD4F71">
              <w:t>[]Ναι []Όχι</w:t>
            </w:r>
          </w:p>
          <w:p w14:paraId="1E838B0F" w14:textId="77777777" w:rsidR="00944A03" w:rsidRPr="00CD4F71" w:rsidRDefault="00944A03" w:rsidP="00033D0C"/>
          <w:p w14:paraId="377A7E37" w14:textId="77777777" w:rsidR="00944A03" w:rsidRPr="00CD4F71" w:rsidRDefault="00944A03" w:rsidP="00033D0C">
            <w:r w:rsidRPr="00CD4F71">
              <w:t xml:space="preserve">Εάν </w:t>
            </w:r>
            <w:r w:rsidRPr="00CD4F71">
              <w:rPr>
                <w:b/>
              </w:rPr>
              <w:t xml:space="preserve">ναι </w:t>
            </w:r>
            <w:r w:rsidRPr="00CD4F71">
              <w:t xml:space="preserve">παραθέστε κατάλογο των προτεινόμενων υπεργολάβων και το ποσοστό της σύμβασης που θα αναλάβουν: </w:t>
            </w:r>
          </w:p>
          <w:p w14:paraId="7148CD8F" w14:textId="77777777" w:rsidR="00944A03" w:rsidRPr="00CD4F71" w:rsidRDefault="00944A03" w:rsidP="00033D0C">
            <w:r w:rsidRPr="00CD4F71">
              <w:t>[…]</w:t>
            </w:r>
          </w:p>
        </w:tc>
      </w:tr>
    </w:tbl>
    <w:p w14:paraId="33CCFE8F" w14:textId="77777777" w:rsidR="00944A03" w:rsidRPr="00CD4F71" w:rsidRDefault="00944A03" w:rsidP="00944A03">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pPr>
      <w:r w:rsidRPr="00CD4F71">
        <w:rPr>
          <w:i/>
        </w:rPr>
        <w:t>Εάν</w:t>
      </w:r>
      <w:r w:rsidRPr="00CD4F71">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CD4F71">
        <w:rPr>
          <w:b w:val="0"/>
          <w:i/>
        </w:rPr>
        <w:t xml:space="preserve">επιπλέον των πληροφοριών </w:t>
      </w:r>
      <w:r w:rsidRPr="00CD4F71">
        <w:rPr>
          <w:i/>
        </w:rPr>
        <w:t xml:space="preserve">που προβλέπονται στην παρούσα ενότητα, </w:t>
      </w:r>
      <w:r w:rsidRPr="00CD4F71">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5A4E8492" w14:textId="77777777" w:rsidR="00944A03" w:rsidRPr="00CD4F71" w:rsidRDefault="00944A03" w:rsidP="00944A03">
      <w:pPr>
        <w:pageBreakBefore/>
        <w:jc w:val="center"/>
      </w:pPr>
      <w:r w:rsidRPr="00CD4F71">
        <w:rPr>
          <w:b/>
          <w:bCs/>
          <w:u w:val="single"/>
        </w:rPr>
        <w:lastRenderedPageBreak/>
        <w:t>Μέρος III: Λόγοι αποκλεισμού</w:t>
      </w:r>
    </w:p>
    <w:p w14:paraId="1140BFF7" w14:textId="77777777" w:rsidR="00944A03" w:rsidRPr="00CD4F71" w:rsidRDefault="00944A03" w:rsidP="00944A03">
      <w:pPr>
        <w:jc w:val="center"/>
      </w:pPr>
      <w:r w:rsidRPr="00CD4F71">
        <w:rPr>
          <w:b/>
          <w:bCs/>
          <w:color w:val="000000"/>
        </w:rPr>
        <w:t>Α: Λόγοι αποκλεισμού που σχετίζονται με ποινικές καταδίκες</w:t>
      </w:r>
      <w:r w:rsidRPr="00CD4F71">
        <w:rPr>
          <w:rStyle w:val="a8"/>
          <w:color w:val="000000"/>
        </w:rPr>
        <w:endnoteReference w:id="7"/>
      </w:r>
    </w:p>
    <w:p w14:paraId="7C1121EC" w14:textId="77777777" w:rsidR="00944A03" w:rsidRPr="00CD4F71" w:rsidRDefault="00944A03" w:rsidP="00944A03">
      <w:pPr>
        <w:pBdr>
          <w:top w:val="single" w:sz="1" w:space="1" w:color="000000"/>
          <w:left w:val="single" w:sz="1" w:space="1" w:color="000000"/>
          <w:bottom w:val="single" w:sz="1" w:space="1" w:color="000000"/>
          <w:right w:val="single" w:sz="1" w:space="1" w:color="000000"/>
        </w:pBdr>
        <w:shd w:val="clear" w:color="auto" w:fill="CCCCCC"/>
        <w:jc w:val="left"/>
      </w:pPr>
      <w:r w:rsidRPr="00CD4F71">
        <w:t>Στο άρθρο 73 παρ. 1 ορίζονται οι ακόλουθοι λόγοι αποκλεισμού:</w:t>
      </w:r>
    </w:p>
    <w:p w14:paraId="384F479B" w14:textId="77777777" w:rsidR="00944A03" w:rsidRPr="00CD4F71" w:rsidRDefault="00944A03" w:rsidP="005F6D83">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color w:val="000000"/>
        </w:rPr>
        <w:t xml:space="preserve">συμμετοχή σε </w:t>
      </w:r>
      <w:r w:rsidRPr="00CD4F71">
        <w:rPr>
          <w:b/>
          <w:color w:val="000000"/>
        </w:rPr>
        <w:t>εγκληματική οργάνωση</w:t>
      </w:r>
      <w:r w:rsidRPr="00CD4F71">
        <w:rPr>
          <w:rStyle w:val="a"/>
          <w:color w:val="000000"/>
        </w:rPr>
        <w:endnoteReference w:id="8"/>
      </w:r>
      <w:r w:rsidRPr="00CD4F71">
        <w:rPr>
          <w:color w:val="000000"/>
        </w:rPr>
        <w:t>·</w:t>
      </w:r>
    </w:p>
    <w:p w14:paraId="547ADC4D" w14:textId="77777777" w:rsidR="00944A03" w:rsidRPr="00CD4F71" w:rsidRDefault="00944A03" w:rsidP="005F6D83">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b/>
          <w:color w:val="000000"/>
        </w:rPr>
        <w:t>δωροδοκία</w:t>
      </w:r>
      <w:r w:rsidRPr="00CD4F71">
        <w:rPr>
          <w:rStyle w:val="a8"/>
          <w:color w:val="000000"/>
        </w:rPr>
        <w:endnoteReference w:id="9"/>
      </w:r>
      <w:r w:rsidRPr="00CD4F71">
        <w:rPr>
          <w:color w:val="000000"/>
          <w:vertAlign w:val="superscript"/>
        </w:rPr>
        <w:t>,</w:t>
      </w:r>
      <w:r w:rsidRPr="00CD4F71">
        <w:rPr>
          <w:rStyle w:val="a"/>
          <w:color w:val="000000"/>
        </w:rPr>
        <w:endnoteReference w:id="10"/>
      </w:r>
      <w:r w:rsidRPr="00CD4F71">
        <w:rPr>
          <w:color w:val="000000"/>
        </w:rPr>
        <w:t>·</w:t>
      </w:r>
    </w:p>
    <w:p w14:paraId="08624B65" w14:textId="77777777" w:rsidR="00944A03" w:rsidRPr="00CD4F71" w:rsidRDefault="00944A03" w:rsidP="005F6D83">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b/>
          <w:color w:val="000000"/>
        </w:rPr>
        <w:t>απάτη</w:t>
      </w:r>
      <w:r w:rsidRPr="00CD4F71">
        <w:rPr>
          <w:rStyle w:val="a"/>
          <w:color w:val="000000"/>
        </w:rPr>
        <w:endnoteReference w:id="11"/>
      </w:r>
      <w:r w:rsidRPr="00CD4F71">
        <w:rPr>
          <w:color w:val="000000"/>
        </w:rPr>
        <w:t>·</w:t>
      </w:r>
    </w:p>
    <w:p w14:paraId="3DF317DD" w14:textId="77777777" w:rsidR="00944A03" w:rsidRPr="00CD4F71" w:rsidRDefault="00944A03" w:rsidP="005F6D83">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b/>
          <w:color w:val="000000"/>
        </w:rPr>
        <w:t>τρομοκρατικά εγκλήματα ή εγκλήματα συνδεόμενα με τρομοκρατικές δραστηριότητες</w:t>
      </w:r>
      <w:r w:rsidRPr="00CD4F71">
        <w:rPr>
          <w:rStyle w:val="a"/>
          <w:color w:val="000000"/>
        </w:rPr>
        <w:endnoteReference w:id="12"/>
      </w:r>
      <w:r w:rsidRPr="00CD4F71">
        <w:rPr>
          <w:rStyle w:val="a"/>
          <w:color w:val="000000"/>
        </w:rPr>
        <w:t>·</w:t>
      </w:r>
    </w:p>
    <w:p w14:paraId="31E75FA3" w14:textId="77777777" w:rsidR="00944A03" w:rsidRPr="00CD4F71" w:rsidRDefault="00944A03" w:rsidP="005F6D83">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b/>
          <w:color w:val="000000"/>
        </w:rPr>
        <w:t>νομιμοποίηση εσόδων από παράνομες δραστηριότητες ή χρηματοδότηση της τρομοκρατίας</w:t>
      </w:r>
      <w:r w:rsidRPr="00CD4F71">
        <w:rPr>
          <w:rStyle w:val="a"/>
          <w:color w:val="000000"/>
        </w:rPr>
        <w:endnoteReference w:id="13"/>
      </w:r>
      <w:r w:rsidRPr="00CD4F71">
        <w:rPr>
          <w:color w:val="000000"/>
        </w:rPr>
        <w:t>·</w:t>
      </w:r>
    </w:p>
    <w:p w14:paraId="144CCEB4" w14:textId="77777777" w:rsidR="00944A03" w:rsidRPr="00CD4F71" w:rsidRDefault="00944A03" w:rsidP="005F6D83">
      <w:pPr>
        <w:numPr>
          <w:ilvl w:val="0"/>
          <w:numId w:val="25"/>
        </w:numPr>
        <w:pBdr>
          <w:top w:val="single" w:sz="1" w:space="1" w:color="000000"/>
          <w:left w:val="single" w:sz="1" w:space="1" w:color="000000"/>
          <w:bottom w:val="single" w:sz="1" w:space="1" w:color="000000"/>
          <w:right w:val="single" w:sz="1" w:space="1" w:color="000000"/>
        </w:pBdr>
        <w:shd w:val="clear" w:color="auto" w:fill="CCCCCC"/>
        <w:tabs>
          <w:tab w:val="left" w:pos="284"/>
        </w:tabs>
        <w:suppressAutoHyphens/>
        <w:spacing w:before="0" w:after="200" w:line="276" w:lineRule="auto"/>
        <w:ind w:left="0" w:firstLine="0"/>
        <w:jc w:val="left"/>
      </w:pPr>
      <w:r w:rsidRPr="00CD4F71">
        <w:rPr>
          <w:rStyle w:val="a"/>
          <w:b/>
          <w:color w:val="000000"/>
          <w:vertAlign w:val="baseline"/>
        </w:rPr>
        <w:t>παιδική εργασία και άλλες μορφές εμπορίας ανθρώπων</w:t>
      </w:r>
      <w:r w:rsidRPr="00CD4F71">
        <w:rPr>
          <w:rStyle w:val="a"/>
          <w:color w:val="000000"/>
        </w:rPr>
        <w:endnoteReference w:id="14"/>
      </w:r>
      <w:r w:rsidRPr="00CD4F71">
        <w:rPr>
          <w:rStyle w:val="a"/>
          <w:color w:val="000000"/>
        </w:rPr>
        <w:t>.</w:t>
      </w:r>
    </w:p>
    <w:tbl>
      <w:tblPr>
        <w:tblW w:w="0" w:type="auto"/>
        <w:tblInd w:w="108" w:type="dxa"/>
        <w:tblLayout w:type="fixed"/>
        <w:tblLook w:val="0000" w:firstRow="0" w:lastRow="0" w:firstColumn="0" w:lastColumn="0" w:noHBand="0" w:noVBand="0"/>
      </w:tblPr>
      <w:tblGrid>
        <w:gridCol w:w="4479"/>
        <w:gridCol w:w="4510"/>
      </w:tblGrid>
      <w:tr w:rsidR="00944A03" w:rsidRPr="00CD4F71" w14:paraId="378D8A72" w14:textId="77777777" w:rsidTr="00033D0C">
        <w:trPr>
          <w:trHeight w:val="855"/>
        </w:trPr>
        <w:tc>
          <w:tcPr>
            <w:tcW w:w="4479" w:type="dxa"/>
            <w:tcBorders>
              <w:top w:val="single" w:sz="4" w:space="0" w:color="000000"/>
              <w:left w:val="single" w:sz="4" w:space="0" w:color="000000"/>
              <w:bottom w:val="single" w:sz="4" w:space="0" w:color="000000"/>
            </w:tcBorders>
            <w:shd w:val="clear" w:color="auto" w:fill="auto"/>
          </w:tcPr>
          <w:p w14:paraId="61A284BD" w14:textId="77777777" w:rsidR="00944A03" w:rsidRPr="00CD4F71" w:rsidRDefault="00944A03" w:rsidP="00033D0C">
            <w:r w:rsidRPr="00CD4F71">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2CB2D17" w14:textId="77777777" w:rsidR="00944A03" w:rsidRPr="00CD4F71" w:rsidRDefault="00944A03" w:rsidP="00033D0C">
            <w:pPr>
              <w:snapToGrid w:val="0"/>
            </w:pPr>
            <w:r w:rsidRPr="00CD4F71">
              <w:rPr>
                <w:b/>
                <w:bCs/>
                <w:i/>
                <w:iCs/>
              </w:rPr>
              <w:t>Απάντηση:</w:t>
            </w:r>
          </w:p>
        </w:tc>
      </w:tr>
      <w:tr w:rsidR="00944A03" w:rsidRPr="00CD4F71" w14:paraId="12673156" w14:textId="77777777" w:rsidTr="00033D0C">
        <w:tc>
          <w:tcPr>
            <w:tcW w:w="4479" w:type="dxa"/>
            <w:tcBorders>
              <w:left w:val="single" w:sz="4" w:space="0" w:color="000000"/>
              <w:bottom w:val="single" w:sz="4" w:space="0" w:color="000000"/>
            </w:tcBorders>
            <w:shd w:val="clear" w:color="auto" w:fill="auto"/>
          </w:tcPr>
          <w:p w14:paraId="4C050F01" w14:textId="77777777" w:rsidR="00944A03" w:rsidRPr="00CD4F71" w:rsidRDefault="00944A03" w:rsidP="00033D0C">
            <w:r w:rsidRPr="00CD4F71">
              <w:t xml:space="preserve">Υπάρχει αμετάκλητη καταδικαστική </w:t>
            </w:r>
            <w:r w:rsidRPr="00CD4F71">
              <w:rPr>
                <w:b/>
              </w:rPr>
              <w:t>απόφαση εις βάρος του οικονομικού φορέα</w:t>
            </w:r>
            <w:r w:rsidRPr="00CD4F71">
              <w:t xml:space="preserve"> ή </w:t>
            </w:r>
            <w:r w:rsidRPr="00CD4F71">
              <w:rPr>
                <w:b/>
              </w:rPr>
              <w:t>οποιουδήποτε</w:t>
            </w:r>
            <w:r w:rsidRPr="00CD4F71">
              <w:t xml:space="preserve"> προσώπου</w:t>
            </w:r>
            <w:r w:rsidRPr="00CD4F71">
              <w:rPr>
                <w:rStyle w:val="a8"/>
              </w:rPr>
              <w:endnoteReference w:id="15"/>
            </w:r>
            <w:r w:rsidRPr="00CD4F71">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14:paraId="791D8029" w14:textId="77777777" w:rsidR="00944A03" w:rsidRPr="00CD4F71" w:rsidRDefault="00944A03" w:rsidP="00033D0C">
            <w:r w:rsidRPr="00CD4F71">
              <w:t>[] Ναι [] Όχι</w:t>
            </w:r>
          </w:p>
          <w:p w14:paraId="7BCAAD30" w14:textId="77777777" w:rsidR="00944A03" w:rsidRPr="00CD4F71" w:rsidRDefault="00944A03" w:rsidP="00033D0C">
            <w:pPr>
              <w:rPr>
                <w:i/>
              </w:rPr>
            </w:pPr>
          </w:p>
          <w:p w14:paraId="2962F3DD" w14:textId="77777777" w:rsidR="00944A03" w:rsidRPr="00CD4F71" w:rsidRDefault="00944A03" w:rsidP="00033D0C">
            <w:pPr>
              <w:rPr>
                <w:i/>
              </w:rPr>
            </w:pPr>
          </w:p>
          <w:p w14:paraId="54322EA4" w14:textId="77777777" w:rsidR="00944A03" w:rsidRPr="00CD4F71" w:rsidRDefault="00944A03" w:rsidP="00033D0C">
            <w:pPr>
              <w:rPr>
                <w:i/>
              </w:rPr>
            </w:pPr>
          </w:p>
          <w:p w14:paraId="24341CC0" w14:textId="77777777" w:rsidR="00944A03" w:rsidRPr="00CD4F71" w:rsidRDefault="00944A03" w:rsidP="00033D0C">
            <w:pPr>
              <w:rPr>
                <w:i/>
              </w:rPr>
            </w:pPr>
          </w:p>
          <w:p w14:paraId="7E3FBD0D" w14:textId="77777777" w:rsidR="00944A03" w:rsidRPr="00CD4F71" w:rsidRDefault="00944A03" w:rsidP="00033D0C">
            <w:pPr>
              <w:rPr>
                <w:i/>
              </w:rPr>
            </w:pPr>
          </w:p>
          <w:p w14:paraId="6E448A9D" w14:textId="77777777" w:rsidR="00944A03" w:rsidRPr="00CD4F71" w:rsidRDefault="00944A03" w:rsidP="00033D0C">
            <w:pPr>
              <w:rPr>
                <w:i/>
              </w:rPr>
            </w:pPr>
          </w:p>
          <w:p w14:paraId="5686A2A5" w14:textId="77777777" w:rsidR="00944A03" w:rsidRPr="00CD4F71" w:rsidRDefault="00944A03" w:rsidP="00033D0C">
            <w:pPr>
              <w:rPr>
                <w:i/>
              </w:rPr>
            </w:pPr>
          </w:p>
          <w:p w14:paraId="061A664B" w14:textId="77777777" w:rsidR="00944A03" w:rsidRPr="00CD4F71" w:rsidRDefault="00944A03" w:rsidP="00033D0C">
            <w:pPr>
              <w:rPr>
                <w:i/>
              </w:rPr>
            </w:pPr>
          </w:p>
          <w:p w14:paraId="3DD2F043" w14:textId="77777777" w:rsidR="00944A03" w:rsidRPr="00CD4F71" w:rsidRDefault="00944A03" w:rsidP="00033D0C">
            <w:pPr>
              <w:rPr>
                <w:i/>
              </w:rPr>
            </w:pPr>
          </w:p>
          <w:p w14:paraId="605809D6" w14:textId="77777777" w:rsidR="00944A03" w:rsidRPr="00CD4F71" w:rsidRDefault="00944A03" w:rsidP="00033D0C">
            <w:pPr>
              <w:rPr>
                <w:i/>
              </w:rPr>
            </w:pPr>
          </w:p>
          <w:p w14:paraId="2C7E4C3B" w14:textId="77777777" w:rsidR="00944A03" w:rsidRPr="00CD4F71" w:rsidRDefault="00944A03" w:rsidP="00033D0C">
            <w:pPr>
              <w:rPr>
                <w:i/>
              </w:rPr>
            </w:pPr>
          </w:p>
          <w:p w14:paraId="043F4615" w14:textId="77777777" w:rsidR="00944A03" w:rsidRPr="00CD4F71" w:rsidRDefault="00944A03" w:rsidP="00033D0C">
            <w:r w:rsidRPr="00CD4F71">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A705485" w14:textId="77777777" w:rsidR="00944A03" w:rsidRPr="00CD4F71" w:rsidRDefault="00944A03" w:rsidP="00033D0C">
            <w:pPr>
              <w:rPr>
                <w:b/>
              </w:rPr>
            </w:pPr>
            <w:r w:rsidRPr="00CD4F71">
              <w:rPr>
                <w:i/>
              </w:rPr>
              <w:t>[……][……][……][……]</w:t>
            </w:r>
            <w:r w:rsidRPr="00CD4F71">
              <w:rPr>
                <w:rStyle w:val="a"/>
              </w:rPr>
              <w:endnoteReference w:id="16"/>
            </w:r>
          </w:p>
        </w:tc>
      </w:tr>
      <w:tr w:rsidR="00944A03" w:rsidRPr="00CD4F71" w14:paraId="50FE357B" w14:textId="77777777" w:rsidTr="00033D0C">
        <w:tc>
          <w:tcPr>
            <w:tcW w:w="4479" w:type="dxa"/>
            <w:tcBorders>
              <w:top w:val="single" w:sz="4" w:space="0" w:color="000000"/>
              <w:left w:val="single" w:sz="4" w:space="0" w:color="000000"/>
              <w:bottom w:val="single" w:sz="4" w:space="0" w:color="000000"/>
            </w:tcBorders>
            <w:shd w:val="clear" w:color="auto" w:fill="auto"/>
          </w:tcPr>
          <w:p w14:paraId="1BDC5A81" w14:textId="77777777" w:rsidR="00944A03" w:rsidRPr="00CD4F71" w:rsidRDefault="00944A03" w:rsidP="00033D0C">
            <w:r w:rsidRPr="00CD4F71">
              <w:rPr>
                <w:b/>
              </w:rPr>
              <w:t>Εάν ναι</w:t>
            </w:r>
            <w:r w:rsidRPr="00CD4F71">
              <w:t>, αναφέρετε</w:t>
            </w:r>
            <w:r w:rsidRPr="00CD4F71">
              <w:rPr>
                <w:rStyle w:val="a"/>
              </w:rPr>
              <w:endnoteReference w:id="17"/>
            </w:r>
            <w:r w:rsidRPr="00CD4F71">
              <w:t>:</w:t>
            </w:r>
          </w:p>
          <w:p w14:paraId="6F88CB6C" w14:textId="77777777" w:rsidR="00944A03" w:rsidRPr="00CD4F71" w:rsidRDefault="00944A03" w:rsidP="00033D0C">
            <w:r w:rsidRPr="00CD4F71">
              <w:t>α) Ημερομηνία της καταδικαστικής απόφασης προσδιορίζοντας ποιο από τα σημεία 1 έως 6 αφορά και τον λόγο ή τους λόγους της καταδίκης,</w:t>
            </w:r>
          </w:p>
          <w:p w14:paraId="6DF0CFCA" w14:textId="77777777" w:rsidR="00944A03" w:rsidRPr="00CD4F71" w:rsidRDefault="00944A03" w:rsidP="00033D0C">
            <w:pPr>
              <w:jc w:val="left"/>
            </w:pPr>
            <w:r w:rsidRPr="00CD4F71">
              <w:t>β) Προσδιορίστε ποιος έχει καταδικαστεί [ ]·</w:t>
            </w:r>
          </w:p>
          <w:p w14:paraId="4A606567" w14:textId="77777777" w:rsidR="00944A03" w:rsidRPr="00CD4F71" w:rsidRDefault="00944A03" w:rsidP="00033D0C">
            <w:r w:rsidRPr="00CD4F71">
              <w:rPr>
                <w:b/>
              </w:rPr>
              <w:lastRenderedPageBreak/>
              <w:t xml:space="preserve">γ) </w:t>
            </w:r>
            <w:r w:rsidRPr="00CD4F71">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F1F0558" w14:textId="77777777" w:rsidR="00944A03" w:rsidRPr="00CD4F71" w:rsidRDefault="00944A03" w:rsidP="00033D0C">
            <w:pPr>
              <w:snapToGrid w:val="0"/>
              <w:jc w:val="left"/>
            </w:pPr>
          </w:p>
          <w:p w14:paraId="141CF483" w14:textId="77777777" w:rsidR="00944A03" w:rsidRPr="00CD4F71" w:rsidRDefault="00944A03" w:rsidP="00033D0C">
            <w:pPr>
              <w:jc w:val="left"/>
            </w:pPr>
            <w:r w:rsidRPr="00CD4F71">
              <w:t xml:space="preserve">α) Ημερομηνία:[   ], </w:t>
            </w:r>
          </w:p>
          <w:p w14:paraId="35DCFCAA" w14:textId="77777777" w:rsidR="00944A03" w:rsidRPr="00CD4F71" w:rsidRDefault="00944A03" w:rsidP="00033D0C">
            <w:pPr>
              <w:jc w:val="left"/>
            </w:pPr>
            <w:r w:rsidRPr="00CD4F71">
              <w:t xml:space="preserve">σημείο-(-α): [   ], </w:t>
            </w:r>
          </w:p>
          <w:p w14:paraId="79D5CCA3" w14:textId="77777777" w:rsidR="00944A03" w:rsidRPr="00CD4F71" w:rsidRDefault="00944A03" w:rsidP="00033D0C">
            <w:pPr>
              <w:jc w:val="left"/>
            </w:pPr>
            <w:r w:rsidRPr="00CD4F71">
              <w:t>λόγος(-οι):[   ]</w:t>
            </w:r>
          </w:p>
          <w:p w14:paraId="1A1882FA" w14:textId="77777777" w:rsidR="00944A03" w:rsidRPr="00CD4F71" w:rsidRDefault="00944A03" w:rsidP="00033D0C">
            <w:pPr>
              <w:jc w:val="left"/>
            </w:pPr>
          </w:p>
          <w:p w14:paraId="39656ABE" w14:textId="77777777" w:rsidR="00944A03" w:rsidRPr="00CD4F71" w:rsidRDefault="00944A03" w:rsidP="00033D0C">
            <w:pPr>
              <w:jc w:val="left"/>
            </w:pPr>
            <w:r w:rsidRPr="00CD4F71">
              <w:lastRenderedPageBreak/>
              <w:t>β) [……]</w:t>
            </w:r>
          </w:p>
          <w:p w14:paraId="02BCBE2A" w14:textId="77777777" w:rsidR="00944A03" w:rsidRPr="00CD4F71" w:rsidRDefault="00944A03" w:rsidP="00033D0C">
            <w:pPr>
              <w:jc w:val="left"/>
            </w:pPr>
            <w:r w:rsidRPr="00CD4F71">
              <w:t>γ) Διάρκεια της περιόδου αποκλεισμού [……] και σχετικό(-ά) σημείο(-α) [   ]</w:t>
            </w:r>
          </w:p>
          <w:p w14:paraId="1DD7FB25" w14:textId="77777777" w:rsidR="00944A03" w:rsidRPr="00CD4F71" w:rsidRDefault="00944A03" w:rsidP="00033D0C">
            <w:r w:rsidRPr="00CD4F71">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01CA8287" w14:textId="77777777" w:rsidR="00944A03" w:rsidRPr="00CD4F71" w:rsidRDefault="00944A03" w:rsidP="00033D0C">
            <w:r w:rsidRPr="00CD4F71">
              <w:rPr>
                <w:i/>
              </w:rPr>
              <w:t>[……][……][……][……]</w:t>
            </w:r>
            <w:r w:rsidRPr="00CD4F71">
              <w:rPr>
                <w:rStyle w:val="a"/>
              </w:rPr>
              <w:endnoteReference w:id="18"/>
            </w:r>
          </w:p>
        </w:tc>
      </w:tr>
      <w:tr w:rsidR="00944A03" w:rsidRPr="00CD4F71" w14:paraId="5A6F9992" w14:textId="77777777" w:rsidTr="00033D0C">
        <w:tc>
          <w:tcPr>
            <w:tcW w:w="4479" w:type="dxa"/>
            <w:tcBorders>
              <w:top w:val="single" w:sz="4" w:space="0" w:color="000000"/>
              <w:left w:val="single" w:sz="4" w:space="0" w:color="000000"/>
              <w:bottom w:val="single" w:sz="4" w:space="0" w:color="000000"/>
            </w:tcBorders>
            <w:shd w:val="clear" w:color="auto" w:fill="auto"/>
          </w:tcPr>
          <w:p w14:paraId="4356919E" w14:textId="77777777" w:rsidR="00944A03" w:rsidRPr="00CD4F71" w:rsidRDefault="00944A03" w:rsidP="00033D0C">
            <w:r w:rsidRPr="00CD4F71">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CD4F71">
              <w:rPr>
                <w:rStyle w:val="NormalBoldChar"/>
                <w:rFonts w:eastAsia="Calibri" w:cs="Calibri"/>
              </w:rPr>
              <w:t>αυτοκάθαρση»)</w:t>
            </w:r>
            <w:r w:rsidRPr="00CD4F71">
              <w:rPr>
                <w:rStyle w:val="NormalBoldChar"/>
                <w:rFonts w:eastAsia="Calibri" w:cs="Calibri"/>
                <w:vertAlign w:val="superscript"/>
              </w:rPr>
              <w:endnoteReference w:id="19"/>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B1D3463" w14:textId="77777777" w:rsidR="00944A03" w:rsidRPr="00CD4F71" w:rsidRDefault="00944A03" w:rsidP="00033D0C">
            <w:r w:rsidRPr="00CD4F71">
              <w:t xml:space="preserve">[] Ναι [] Όχι </w:t>
            </w:r>
          </w:p>
        </w:tc>
      </w:tr>
      <w:tr w:rsidR="00944A03" w:rsidRPr="00CD4F71" w14:paraId="3E922E3D" w14:textId="77777777" w:rsidTr="00033D0C">
        <w:tc>
          <w:tcPr>
            <w:tcW w:w="4479" w:type="dxa"/>
            <w:tcBorders>
              <w:top w:val="single" w:sz="4" w:space="0" w:color="000000"/>
              <w:left w:val="single" w:sz="4" w:space="0" w:color="000000"/>
              <w:bottom w:val="single" w:sz="4" w:space="0" w:color="000000"/>
            </w:tcBorders>
            <w:shd w:val="clear" w:color="auto" w:fill="auto"/>
          </w:tcPr>
          <w:p w14:paraId="06636D8E" w14:textId="77777777" w:rsidR="00944A03" w:rsidRPr="00CD4F71" w:rsidRDefault="00944A03" w:rsidP="00033D0C">
            <w:r w:rsidRPr="00CD4F71">
              <w:rPr>
                <w:b/>
              </w:rPr>
              <w:t>Εάν ναι,</w:t>
            </w:r>
            <w:r w:rsidRPr="00CD4F71">
              <w:t xml:space="preserve"> περιγράψτε τα μέτρα που λήφθηκαν</w:t>
            </w:r>
            <w:r w:rsidRPr="00CD4F71">
              <w:rPr>
                <w:rStyle w:val="a"/>
              </w:rPr>
              <w:endnoteReference w:id="20"/>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6E8933" w14:textId="77777777" w:rsidR="00944A03" w:rsidRPr="00CD4F71" w:rsidRDefault="00944A03" w:rsidP="00033D0C">
            <w:r w:rsidRPr="00CD4F71">
              <w:t>[……]</w:t>
            </w:r>
          </w:p>
        </w:tc>
      </w:tr>
    </w:tbl>
    <w:p w14:paraId="0904A34B" w14:textId="77777777" w:rsidR="00944A03" w:rsidRPr="005A248B" w:rsidRDefault="00944A03" w:rsidP="005A248B"/>
    <w:p w14:paraId="11F93284" w14:textId="77777777" w:rsidR="00944A03" w:rsidRPr="00CD4F71" w:rsidRDefault="00944A03" w:rsidP="00944A03">
      <w:pPr>
        <w:pageBreakBefore/>
        <w:jc w:val="center"/>
      </w:pPr>
      <w:r w:rsidRPr="00CD4F71">
        <w:rPr>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944A03" w:rsidRPr="00CD4F71" w14:paraId="1B7BA76A" w14:textId="77777777" w:rsidTr="00033D0C">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14:paraId="2013A342" w14:textId="77777777" w:rsidR="00944A03" w:rsidRPr="00CD4F71" w:rsidRDefault="00944A03" w:rsidP="00033D0C">
            <w:r w:rsidRPr="00CD4F71">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14:paraId="2C6AE262" w14:textId="77777777" w:rsidR="00944A03" w:rsidRPr="00CD4F71" w:rsidRDefault="00944A03" w:rsidP="00033D0C">
            <w:r w:rsidRPr="00CD4F71">
              <w:rPr>
                <w:b/>
                <w:i/>
              </w:rPr>
              <w:t>Απάντηση:</w:t>
            </w:r>
          </w:p>
        </w:tc>
      </w:tr>
      <w:tr w:rsidR="00944A03" w:rsidRPr="00CD4F71" w14:paraId="28374FB5" w14:textId="77777777" w:rsidTr="00033D0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1D250DE" w14:textId="77777777" w:rsidR="00944A03" w:rsidRPr="00CD4F71" w:rsidRDefault="00944A03" w:rsidP="00033D0C">
            <w:r w:rsidRPr="00CD4F71">
              <w:t xml:space="preserve">1) Ο οικονομικός φορέας έχει εκπληρώσει όλες </w:t>
            </w:r>
            <w:r w:rsidRPr="00CD4F71">
              <w:rPr>
                <w:b/>
              </w:rPr>
              <w:t>τις υποχρεώσεις του όσον αφορά την πληρωμή φόρων ή εισφορών κοινωνικής ασφάλισης</w:t>
            </w:r>
            <w:r w:rsidRPr="00CD4F71">
              <w:rPr>
                <w:rStyle w:val="a8"/>
              </w:rPr>
              <w:endnoteReference w:id="21"/>
            </w:r>
            <w:r w:rsidRPr="00CD4F71">
              <w:rPr>
                <w:b/>
              </w:rPr>
              <w:t>,</w:t>
            </w:r>
            <w:r w:rsidRPr="00CD4F71">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2C7539CE" w14:textId="77777777" w:rsidR="00944A03" w:rsidRPr="00CD4F71" w:rsidRDefault="00944A03" w:rsidP="00033D0C">
            <w:r w:rsidRPr="00CD4F71">
              <w:t xml:space="preserve">[] Ναι [] Όχι </w:t>
            </w:r>
          </w:p>
        </w:tc>
      </w:tr>
      <w:tr w:rsidR="00944A03" w:rsidRPr="00CD4F71" w14:paraId="7B525608" w14:textId="77777777" w:rsidTr="00033D0C">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14:paraId="6CF98B3F" w14:textId="77777777" w:rsidR="00944A03" w:rsidRPr="00CD4F71" w:rsidRDefault="00944A03" w:rsidP="00033D0C">
            <w:pPr>
              <w:snapToGrid w:val="0"/>
            </w:pPr>
          </w:p>
          <w:p w14:paraId="3C5FEE71" w14:textId="77777777" w:rsidR="00944A03" w:rsidRPr="00CD4F71" w:rsidRDefault="00944A03" w:rsidP="00033D0C">
            <w:pPr>
              <w:snapToGrid w:val="0"/>
            </w:pPr>
          </w:p>
          <w:p w14:paraId="474B36F3" w14:textId="77777777" w:rsidR="00944A03" w:rsidRPr="00CD4F71" w:rsidRDefault="00944A03" w:rsidP="00033D0C">
            <w:pPr>
              <w:snapToGrid w:val="0"/>
            </w:pPr>
          </w:p>
          <w:p w14:paraId="2B87D036" w14:textId="77777777" w:rsidR="00944A03" w:rsidRPr="00CD4F71" w:rsidRDefault="00944A03" w:rsidP="00033D0C">
            <w:pPr>
              <w:snapToGrid w:val="0"/>
            </w:pPr>
            <w:r w:rsidRPr="00CD4F71">
              <w:t xml:space="preserve">Εάν όχι αναφέρετε: </w:t>
            </w:r>
          </w:p>
          <w:p w14:paraId="144B697B" w14:textId="77777777" w:rsidR="00944A03" w:rsidRPr="00CD4F71" w:rsidRDefault="00944A03" w:rsidP="00033D0C">
            <w:pPr>
              <w:snapToGrid w:val="0"/>
            </w:pPr>
            <w:r w:rsidRPr="00CD4F71">
              <w:t>α) Χώρα ή κράτος μέλος για το οποίο πρόκειται:</w:t>
            </w:r>
          </w:p>
          <w:p w14:paraId="2C1A6090" w14:textId="77777777" w:rsidR="00944A03" w:rsidRPr="00CD4F71" w:rsidRDefault="00944A03" w:rsidP="00033D0C">
            <w:pPr>
              <w:snapToGrid w:val="0"/>
            </w:pPr>
            <w:r w:rsidRPr="00CD4F71">
              <w:t>β) Ποιο είναι το σχετικό ποσό;</w:t>
            </w:r>
          </w:p>
          <w:p w14:paraId="0AF735BA" w14:textId="77777777" w:rsidR="00944A03" w:rsidRPr="00CD4F71" w:rsidRDefault="00944A03" w:rsidP="00033D0C">
            <w:pPr>
              <w:snapToGrid w:val="0"/>
            </w:pPr>
            <w:r w:rsidRPr="00CD4F71">
              <w:t>γ)Πως διαπιστώθηκε η αθέτηση των υποχρεώσεων;</w:t>
            </w:r>
          </w:p>
          <w:p w14:paraId="48D4EA00" w14:textId="77777777" w:rsidR="00944A03" w:rsidRPr="00CD4F71" w:rsidRDefault="00944A03" w:rsidP="00033D0C">
            <w:pPr>
              <w:snapToGrid w:val="0"/>
            </w:pPr>
            <w:r w:rsidRPr="00CD4F71">
              <w:t>1) Μέσω δικαστικής ή διοικητικής απόφασης;</w:t>
            </w:r>
          </w:p>
          <w:p w14:paraId="2B21DC24" w14:textId="77777777" w:rsidR="00944A03" w:rsidRPr="00CD4F71" w:rsidRDefault="00944A03" w:rsidP="00033D0C">
            <w:pPr>
              <w:snapToGrid w:val="0"/>
            </w:pPr>
            <w:r w:rsidRPr="00CD4F71">
              <w:rPr>
                <w:b/>
              </w:rPr>
              <w:t xml:space="preserve">- </w:t>
            </w:r>
            <w:r w:rsidRPr="00CD4F71">
              <w:t>Η εν λόγω απόφαση είναι τελεσίδικη και δεσμευτική;</w:t>
            </w:r>
          </w:p>
          <w:p w14:paraId="4D071842" w14:textId="77777777" w:rsidR="00944A03" w:rsidRPr="00CD4F71" w:rsidRDefault="00944A03" w:rsidP="00033D0C">
            <w:pPr>
              <w:snapToGrid w:val="0"/>
            </w:pPr>
            <w:r w:rsidRPr="00CD4F71">
              <w:t>- Αναφέρατε την ημερομηνία καταδίκης ή έκδοσης απόφασης</w:t>
            </w:r>
          </w:p>
          <w:p w14:paraId="243A8B3F" w14:textId="77777777" w:rsidR="00944A03" w:rsidRPr="00CD4F71" w:rsidRDefault="00944A03" w:rsidP="00033D0C">
            <w:pPr>
              <w:snapToGrid w:val="0"/>
            </w:pPr>
            <w:r w:rsidRPr="00CD4F71">
              <w:t>- Σε περίπτωση καταδικαστικής απόφασης, εφόσον ορίζεται απευθείας σε αυτήν, τη διάρκεια της περιόδου αποκλεισμού:</w:t>
            </w:r>
          </w:p>
          <w:p w14:paraId="74FCBF9C" w14:textId="77777777" w:rsidR="00944A03" w:rsidRPr="00CD4F71" w:rsidRDefault="00944A03" w:rsidP="00033D0C">
            <w:pPr>
              <w:snapToGrid w:val="0"/>
              <w:jc w:val="left"/>
            </w:pPr>
            <w:r w:rsidRPr="00CD4F71">
              <w:t>2) Με άλλα μέσα; Διευκρινήστε:</w:t>
            </w:r>
          </w:p>
          <w:p w14:paraId="1F4FA7B4" w14:textId="77777777" w:rsidR="00944A03" w:rsidRPr="00CD4F71" w:rsidRDefault="00944A03" w:rsidP="00033D0C">
            <w:pPr>
              <w:snapToGrid w:val="0"/>
              <w:jc w:val="left"/>
              <w:rPr>
                <w:b/>
                <w:bCs/>
              </w:rPr>
            </w:pPr>
            <w:r w:rsidRPr="00CD4F71">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CD4F71">
              <w:rPr>
                <w:rStyle w:val="a8"/>
              </w:rPr>
              <w:endnoteReference w:id="22"/>
            </w:r>
          </w:p>
        </w:tc>
        <w:tc>
          <w:tcPr>
            <w:tcW w:w="2247" w:type="dxa"/>
            <w:tcBorders>
              <w:top w:val="single" w:sz="4" w:space="0" w:color="000000"/>
              <w:left w:val="single" w:sz="4" w:space="0" w:color="000000"/>
              <w:bottom w:val="single" w:sz="4" w:space="0" w:color="000000"/>
            </w:tcBorders>
            <w:shd w:val="clear" w:color="auto" w:fill="auto"/>
          </w:tcPr>
          <w:p w14:paraId="4DE16ABF" w14:textId="77777777" w:rsidR="00944A03" w:rsidRPr="00CD4F71" w:rsidRDefault="00944A03" w:rsidP="00033D0C">
            <w:pPr>
              <w:jc w:val="left"/>
            </w:pPr>
            <w:r w:rsidRPr="00CD4F71">
              <w:rPr>
                <w:b/>
                <w:bCs/>
              </w:rPr>
              <w:t>ΦΟΡΟΙ</w:t>
            </w:r>
          </w:p>
          <w:p w14:paraId="5BC910BB" w14:textId="77777777" w:rsidR="00944A03" w:rsidRPr="00CD4F71" w:rsidRDefault="00944A03" w:rsidP="00033D0C"/>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14:paraId="4B93ACA0" w14:textId="77777777" w:rsidR="00944A03" w:rsidRPr="00CD4F71" w:rsidRDefault="00944A03" w:rsidP="00033D0C">
            <w:pPr>
              <w:jc w:val="left"/>
            </w:pPr>
            <w:r w:rsidRPr="00CD4F71">
              <w:rPr>
                <w:b/>
                <w:bCs/>
              </w:rPr>
              <w:t>ΕΙΣΦΟΡΕΣ ΚΟΙΝΩΝΙΚΗΣ ΑΣΦΑΛΙΣΗΣ</w:t>
            </w:r>
          </w:p>
        </w:tc>
      </w:tr>
      <w:tr w:rsidR="00944A03" w:rsidRPr="00CD4F71" w14:paraId="7826618E" w14:textId="77777777" w:rsidTr="00033D0C">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14:paraId="20BB5DEE" w14:textId="77777777" w:rsidR="00944A03" w:rsidRPr="00CD4F71" w:rsidRDefault="00944A03" w:rsidP="00033D0C">
            <w:pPr>
              <w:snapToGrid w:val="0"/>
            </w:pPr>
          </w:p>
        </w:tc>
        <w:tc>
          <w:tcPr>
            <w:tcW w:w="2247" w:type="dxa"/>
            <w:tcBorders>
              <w:left w:val="single" w:sz="4" w:space="0" w:color="000000"/>
              <w:bottom w:val="single" w:sz="4" w:space="0" w:color="000000"/>
            </w:tcBorders>
            <w:shd w:val="clear" w:color="auto" w:fill="auto"/>
          </w:tcPr>
          <w:p w14:paraId="4F0F3207" w14:textId="77777777" w:rsidR="00944A03" w:rsidRPr="00CD4F71" w:rsidRDefault="00944A03" w:rsidP="00033D0C">
            <w:pPr>
              <w:snapToGrid w:val="0"/>
            </w:pPr>
          </w:p>
          <w:p w14:paraId="14FF03B9" w14:textId="77777777" w:rsidR="00944A03" w:rsidRPr="00CD4F71" w:rsidRDefault="00944A03" w:rsidP="00033D0C">
            <w:r w:rsidRPr="00CD4F71">
              <w:t>α)[……]·</w:t>
            </w:r>
          </w:p>
          <w:p w14:paraId="163E8722" w14:textId="77777777" w:rsidR="00944A03" w:rsidRPr="00CD4F71" w:rsidRDefault="00944A03" w:rsidP="00033D0C"/>
          <w:p w14:paraId="77D2DC4B" w14:textId="77777777" w:rsidR="00944A03" w:rsidRPr="00CD4F71" w:rsidRDefault="00944A03" w:rsidP="00033D0C">
            <w:r w:rsidRPr="00CD4F71">
              <w:t>β)[……]</w:t>
            </w:r>
          </w:p>
          <w:p w14:paraId="6F5A2B3E" w14:textId="77777777" w:rsidR="00944A03" w:rsidRPr="00CD4F71" w:rsidRDefault="00944A03" w:rsidP="00033D0C"/>
          <w:p w14:paraId="7139EF6B" w14:textId="77777777" w:rsidR="00944A03" w:rsidRPr="00CD4F71" w:rsidRDefault="00944A03" w:rsidP="00033D0C"/>
          <w:p w14:paraId="56A2CC7D" w14:textId="77777777" w:rsidR="00944A03" w:rsidRPr="00CD4F71" w:rsidRDefault="00944A03" w:rsidP="00033D0C">
            <w:r w:rsidRPr="00CD4F71">
              <w:t xml:space="preserve">γ.1) [] Ναι [] Όχι </w:t>
            </w:r>
          </w:p>
          <w:p w14:paraId="3E8BB18D" w14:textId="77777777" w:rsidR="00944A03" w:rsidRPr="00CD4F71" w:rsidRDefault="00944A03" w:rsidP="00033D0C">
            <w:r w:rsidRPr="00CD4F71">
              <w:t xml:space="preserve">-[] Ναι [] Όχι </w:t>
            </w:r>
          </w:p>
          <w:p w14:paraId="10273568" w14:textId="77777777" w:rsidR="00944A03" w:rsidRPr="00CD4F71" w:rsidRDefault="00944A03" w:rsidP="00033D0C"/>
          <w:p w14:paraId="4B389FB0" w14:textId="77777777" w:rsidR="00944A03" w:rsidRPr="00CD4F71" w:rsidRDefault="00944A03" w:rsidP="00033D0C">
            <w:r w:rsidRPr="00CD4F71">
              <w:t>-[……]·</w:t>
            </w:r>
          </w:p>
          <w:p w14:paraId="5652F2A9" w14:textId="77777777" w:rsidR="00944A03" w:rsidRPr="00CD4F71" w:rsidRDefault="00944A03" w:rsidP="00033D0C"/>
          <w:p w14:paraId="4734216C" w14:textId="77777777" w:rsidR="00944A03" w:rsidRPr="00CD4F71" w:rsidRDefault="00944A03" w:rsidP="00033D0C">
            <w:r w:rsidRPr="00CD4F71">
              <w:t>-[……]·</w:t>
            </w:r>
          </w:p>
          <w:p w14:paraId="35F318E2" w14:textId="77777777" w:rsidR="00944A03" w:rsidRPr="00CD4F71" w:rsidRDefault="00944A03" w:rsidP="00033D0C"/>
          <w:p w14:paraId="4A0E581D" w14:textId="77777777" w:rsidR="00944A03" w:rsidRPr="00CD4F71" w:rsidRDefault="00944A03" w:rsidP="00033D0C"/>
          <w:p w14:paraId="23572B5A" w14:textId="77777777" w:rsidR="00944A03" w:rsidRPr="00CD4F71" w:rsidRDefault="00944A03" w:rsidP="00033D0C">
            <w:r w:rsidRPr="00CD4F71">
              <w:t>γ.2)[……]·</w:t>
            </w:r>
          </w:p>
          <w:p w14:paraId="6226D4DD" w14:textId="77777777" w:rsidR="00944A03" w:rsidRPr="00CD4F71" w:rsidRDefault="00944A03" w:rsidP="00033D0C">
            <w:r w:rsidRPr="00CD4F71">
              <w:t xml:space="preserve">δ) [] Ναι [] Όχι </w:t>
            </w:r>
          </w:p>
          <w:p w14:paraId="06C112D5" w14:textId="77777777" w:rsidR="00944A03" w:rsidRPr="00CD4F71" w:rsidRDefault="00944A03" w:rsidP="00033D0C">
            <w:pPr>
              <w:jc w:val="left"/>
            </w:pPr>
            <w:r w:rsidRPr="00CD4F71">
              <w:rPr>
                <w:sz w:val="21"/>
                <w:szCs w:val="21"/>
              </w:rPr>
              <w:t>Εάν ναι, να αναφερθούν λεπτομερείς πληροφορίες</w:t>
            </w:r>
          </w:p>
          <w:p w14:paraId="37FC221D" w14:textId="77777777" w:rsidR="00944A03" w:rsidRPr="00CD4F71" w:rsidRDefault="00944A03" w:rsidP="00033D0C">
            <w:r w:rsidRPr="00CD4F71">
              <w:t>[……]</w:t>
            </w:r>
          </w:p>
        </w:tc>
        <w:tc>
          <w:tcPr>
            <w:tcW w:w="2267" w:type="dxa"/>
            <w:gridSpan w:val="2"/>
            <w:tcBorders>
              <w:left w:val="single" w:sz="4" w:space="0" w:color="000000"/>
              <w:bottom w:val="single" w:sz="4" w:space="0" w:color="000000"/>
              <w:right w:val="single" w:sz="4" w:space="0" w:color="000000"/>
            </w:tcBorders>
            <w:shd w:val="clear" w:color="auto" w:fill="auto"/>
          </w:tcPr>
          <w:p w14:paraId="5EB576DE" w14:textId="77777777" w:rsidR="00944A03" w:rsidRPr="00CD4F71" w:rsidRDefault="00944A03" w:rsidP="00033D0C">
            <w:pPr>
              <w:snapToGrid w:val="0"/>
            </w:pPr>
          </w:p>
          <w:p w14:paraId="729E15A9" w14:textId="77777777" w:rsidR="00944A03" w:rsidRPr="00CD4F71" w:rsidRDefault="00944A03" w:rsidP="00033D0C">
            <w:r w:rsidRPr="00CD4F71">
              <w:t>α)[……]·</w:t>
            </w:r>
          </w:p>
          <w:p w14:paraId="35B1EDA1" w14:textId="77777777" w:rsidR="00944A03" w:rsidRPr="00CD4F71" w:rsidRDefault="00944A03" w:rsidP="00033D0C"/>
          <w:p w14:paraId="05F60F6F" w14:textId="77777777" w:rsidR="00944A03" w:rsidRPr="00CD4F71" w:rsidRDefault="00944A03" w:rsidP="00033D0C">
            <w:r w:rsidRPr="00CD4F71">
              <w:t>β)[……]</w:t>
            </w:r>
          </w:p>
          <w:p w14:paraId="4BBAD5E9" w14:textId="77777777" w:rsidR="00944A03" w:rsidRPr="00CD4F71" w:rsidRDefault="00944A03" w:rsidP="00033D0C"/>
          <w:p w14:paraId="59AD3B83" w14:textId="77777777" w:rsidR="00944A03" w:rsidRPr="00CD4F71" w:rsidRDefault="00944A03" w:rsidP="00033D0C"/>
          <w:p w14:paraId="65D0F1B2" w14:textId="77777777" w:rsidR="00944A03" w:rsidRPr="00CD4F71" w:rsidRDefault="00944A03" w:rsidP="00033D0C">
            <w:r w:rsidRPr="00CD4F71">
              <w:t xml:space="preserve">γ.1) [] Ναι [] Όχι </w:t>
            </w:r>
          </w:p>
          <w:p w14:paraId="1BD52317" w14:textId="77777777" w:rsidR="00944A03" w:rsidRPr="00CD4F71" w:rsidRDefault="00944A03" w:rsidP="00033D0C">
            <w:r w:rsidRPr="00CD4F71">
              <w:t xml:space="preserve">-[] Ναι [] Όχι </w:t>
            </w:r>
          </w:p>
          <w:p w14:paraId="5AAFF2A2" w14:textId="77777777" w:rsidR="00944A03" w:rsidRPr="00CD4F71" w:rsidRDefault="00944A03" w:rsidP="00033D0C"/>
          <w:p w14:paraId="2AFC236B" w14:textId="77777777" w:rsidR="00944A03" w:rsidRPr="00CD4F71" w:rsidRDefault="00944A03" w:rsidP="00033D0C">
            <w:r w:rsidRPr="00CD4F71">
              <w:t>-[……]·</w:t>
            </w:r>
          </w:p>
          <w:p w14:paraId="25E78F4C" w14:textId="77777777" w:rsidR="00944A03" w:rsidRPr="00CD4F71" w:rsidRDefault="00944A03" w:rsidP="00033D0C"/>
          <w:p w14:paraId="3F711EC4" w14:textId="77777777" w:rsidR="00944A03" w:rsidRPr="00CD4F71" w:rsidRDefault="00944A03" w:rsidP="00033D0C">
            <w:r w:rsidRPr="00CD4F71">
              <w:t>-[……]·</w:t>
            </w:r>
          </w:p>
          <w:p w14:paraId="71B61BF8" w14:textId="77777777" w:rsidR="00944A03" w:rsidRPr="00CD4F71" w:rsidRDefault="00944A03" w:rsidP="00033D0C"/>
          <w:p w14:paraId="725BDFF8" w14:textId="77777777" w:rsidR="00944A03" w:rsidRPr="00CD4F71" w:rsidRDefault="00944A03" w:rsidP="00033D0C"/>
          <w:p w14:paraId="49AC1611" w14:textId="77777777" w:rsidR="00944A03" w:rsidRPr="00CD4F71" w:rsidRDefault="00944A03" w:rsidP="00033D0C">
            <w:r w:rsidRPr="00CD4F71">
              <w:t>γ.2)[……]·</w:t>
            </w:r>
          </w:p>
          <w:p w14:paraId="69D77672" w14:textId="77777777" w:rsidR="00944A03" w:rsidRPr="00CD4F71" w:rsidRDefault="00944A03" w:rsidP="00033D0C">
            <w:r w:rsidRPr="00CD4F71">
              <w:t xml:space="preserve">δ) [] Ναι [] Όχι </w:t>
            </w:r>
          </w:p>
          <w:p w14:paraId="09E7DF50" w14:textId="77777777" w:rsidR="00944A03" w:rsidRPr="00CD4F71" w:rsidRDefault="00944A03" w:rsidP="00033D0C">
            <w:pPr>
              <w:jc w:val="left"/>
            </w:pPr>
            <w:r w:rsidRPr="00CD4F71">
              <w:t>Εάν ναι, να αναφερθούν λεπτομερείς πληροφορίες</w:t>
            </w:r>
          </w:p>
          <w:p w14:paraId="1F6EC91F" w14:textId="77777777" w:rsidR="00944A03" w:rsidRPr="00CD4F71" w:rsidRDefault="00944A03" w:rsidP="00033D0C">
            <w:r w:rsidRPr="00CD4F71">
              <w:t>[……]</w:t>
            </w:r>
          </w:p>
        </w:tc>
      </w:tr>
      <w:tr w:rsidR="00944A03" w:rsidRPr="00CD4F71" w14:paraId="35D21294" w14:textId="77777777" w:rsidTr="00033D0C">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14:paraId="737986BC" w14:textId="77777777" w:rsidR="00944A03" w:rsidRPr="00CD4F71" w:rsidRDefault="00944A03" w:rsidP="00033D0C">
            <w:r w:rsidRPr="00CD4F71">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14:paraId="1832C7C5" w14:textId="77777777" w:rsidR="00944A03" w:rsidRPr="00CD4F71" w:rsidRDefault="00944A03" w:rsidP="00033D0C">
            <w:pPr>
              <w:jc w:val="left"/>
              <w:rPr>
                <w:i/>
              </w:rPr>
            </w:pPr>
            <w:r w:rsidRPr="00CD4F71">
              <w:rPr>
                <w:i/>
              </w:rPr>
              <w:t>(διαδικτυακή διεύθυνση, αρχή ή φορέας έκδοσης, επακριβή στοιχεία αναφοράς των εγγράφων):</w:t>
            </w:r>
            <w:r w:rsidRPr="00CD4F71">
              <w:rPr>
                <w:rStyle w:val="a"/>
                <w:i/>
              </w:rPr>
              <w:t xml:space="preserve"> </w:t>
            </w:r>
            <w:r w:rsidRPr="00CD4F71">
              <w:rPr>
                <w:rStyle w:val="a"/>
              </w:rPr>
              <w:endnoteReference w:id="23"/>
            </w:r>
          </w:p>
          <w:p w14:paraId="6F269293" w14:textId="77777777" w:rsidR="00944A03" w:rsidRPr="00CD4F71" w:rsidRDefault="00944A03" w:rsidP="00033D0C">
            <w:pPr>
              <w:jc w:val="left"/>
            </w:pPr>
            <w:r w:rsidRPr="00CD4F71">
              <w:rPr>
                <w:i/>
              </w:rPr>
              <w:t>[……][……][……]</w:t>
            </w:r>
          </w:p>
        </w:tc>
      </w:tr>
    </w:tbl>
    <w:p w14:paraId="571F974C" w14:textId="77777777" w:rsidR="00944A03" w:rsidRPr="005A248B" w:rsidRDefault="00944A03" w:rsidP="005A248B"/>
    <w:p w14:paraId="71FC2F26" w14:textId="77777777" w:rsidR="00944A03" w:rsidRPr="00CD4F71" w:rsidRDefault="00944A03" w:rsidP="00944A03">
      <w:pPr>
        <w:pageBreakBefore/>
        <w:jc w:val="center"/>
      </w:pPr>
      <w:r w:rsidRPr="00CD4F71">
        <w:rPr>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944A03" w:rsidRPr="00CD4F71" w14:paraId="75525B3A" w14:textId="77777777" w:rsidTr="00033D0C">
        <w:tc>
          <w:tcPr>
            <w:tcW w:w="4479" w:type="dxa"/>
            <w:tcBorders>
              <w:top w:val="single" w:sz="4" w:space="0" w:color="000000"/>
              <w:left w:val="single" w:sz="4" w:space="0" w:color="000000"/>
              <w:bottom w:val="single" w:sz="4" w:space="0" w:color="000000"/>
            </w:tcBorders>
            <w:shd w:val="clear" w:color="auto" w:fill="auto"/>
          </w:tcPr>
          <w:p w14:paraId="72A9BE43" w14:textId="77777777" w:rsidR="00944A03" w:rsidRPr="00CD4F71" w:rsidRDefault="00944A03" w:rsidP="00033D0C">
            <w:r w:rsidRPr="00CD4F71">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4F4FB1C" w14:textId="77777777" w:rsidR="00944A03" w:rsidRPr="00CD4F71" w:rsidRDefault="00944A03" w:rsidP="00033D0C">
            <w:r w:rsidRPr="00CD4F71">
              <w:rPr>
                <w:b/>
                <w:i/>
              </w:rPr>
              <w:t>Απάντηση:</w:t>
            </w:r>
          </w:p>
        </w:tc>
      </w:tr>
      <w:tr w:rsidR="00944A03" w:rsidRPr="00CD4F71" w14:paraId="1ED3BBB0" w14:textId="77777777" w:rsidTr="00033D0C">
        <w:tc>
          <w:tcPr>
            <w:tcW w:w="4479" w:type="dxa"/>
            <w:vMerge w:val="restart"/>
            <w:tcBorders>
              <w:top w:val="single" w:sz="4" w:space="0" w:color="000000"/>
              <w:left w:val="single" w:sz="4" w:space="0" w:color="000000"/>
              <w:bottom w:val="single" w:sz="4" w:space="0" w:color="000000"/>
            </w:tcBorders>
            <w:shd w:val="clear" w:color="auto" w:fill="auto"/>
          </w:tcPr>
          <w:p w14:paraId="7382BC39" w14:textId="77777777" w:rsidR="00944A03" w:rsidRPr="00CD4F71" w:rsidRDefault="00944A03" w:rsidP="00033D0C">
            <w:r w:rsidRPr="00CD4F71">
              <w:t>Ο οικονομικός φορέας έχει,</w:t>
            </w:r>
            <w:r w:rsidRPr="00CD4F71">
              <w:rPr>
                <w:b/>
              </w:rPr>
              <w:t xml:space="preserve"> εν γνώσει του</w:t>
            </w:r>
            <w:r w:rsidRPr="00CD4F71">
              <w:t xml:space="preserve">, αθετήσει </w:t>
            </w:r>
            <w:r w:rsidRPr="00CD4F71">
              <w:rPr>
                <w:b/>
              </w:rPr>
              <w:t xml:space="preserve">τις υποχρεώσεις του </w:t>
            </w:r>
            <w:r w:rsidRPr="00CD4F71">
              <w:t xml:space="preserve">στους τομείς του </w:t>
            </w:r>
            <w:r w:rsidRPr="00CD4F71">
              <w:rPr>
                <w:b/>
              </w:rPr>
              <w:t>περιβαλλοντικού, κοινωνικού και εργατικού δικαίου</w:t>
            </w:r>
            <w:r w:rsidRPr="00CD4F71">
              <w:rPr>
                <w:rStyle w:val="a8"/>
              </w:rPr>
              <w:endnoteReference w:id="24"/>
            </w:r>
            <w:r w:rsidRPr="00CD4F71">
              <w:rPr>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97BD628" w14:textId="77777777" w:rsidR="00944A03" w:rsidRPr="00CD4F71" w:rsidRDefault="00944A03" w:rsidP="00033D0C">
            <w:r w:rsidRPr="00CD4F71">
              <w:t>[] Ναι [] Όχι</w:t>
            </w:r>
          </w:p>
        </w:tc>
      </w:tr>
      <w:tr w:rsidR="00944A03" w:rsidRPr="00CD4F71" w14:paraId="6F52CBFD" w14:textId="77777777" w:rsidTr="00033D0C">
        <w:trPr>
          <w:trHeight w:val="405"/>
        </w:trPr>
        <w:tc>
          <w:tcPr>
            <w:tcW w:w="4479" w:type="dxa"/>
            <w:vMerge/>
            <w:tcBorders>
              <w:top w:val="single" w:sz="4" w:space="0" w:color="000000"/>
              <w:left w:val="single" w:sz="4" w:space="0" w:color="000000"/>
              <w:bottom w:val="single" w:sz="4" w:space="0" w:color="000000"/>
            </w:tcBorders>
            <w:shd w:val="clear" w:color="auto" w:fill="auto"/>
          </w:tcPr>
          <w:p w14:paraId="3BD40BDB" w14:textId="77777777" w:rsidR="00944A03" w:rsidRPr="00CD4F71" w:rsidRDefault="00944A03" w:rsidP="00033D0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50D79DE2" w14:textId="77777777" w:rsidR="00944A03" w:rsidRPr="00CD4F71" w:rsidRDefault="00944A03" w:rsidP="00033D0C">
            <w:pPr>
              <w:snapToGrid w:val="0"/>
              <w:jc w:val="left"/>
              <w:rPr>
                <w:b/>
              </w:rPr>
            </w:pPr>
          </w:p>
          <w:p w14:paraId="7AD0D252" w14:textId="77777777" w:rsidR="00944A03" w:rsidRPr="00CD4F71" w:rsidRDefault="00944A03" w:rsidP="00033D0C">
            <w:pPr>
              <w:jc w:val="left"/>
              <w:rPr>
                <w:b/>
              </w:rPr>
            </w:pPr>
          </w:p>
          <w:p w14:paraId="38219138" w14:textId="77777777" w:rsidR="00944A03" w:rsidRPr="00CD4F71" w:rsidRDefault="00944A03" w:rsidP="00033D0C">
            <w:pPr>
              <w:jc w:val="left"/>
            </w:pPr>
            <w:r w:rsidRPr="00CD4F71">
              <w:rPr>
                <w:b/>
              </w:rPr>
              <w:t>Εάν ναι</w:t>
            </w:r>
            <w:r w:rsidRPr="00CD4F71">
              <w:t>, ο οικονομικός φορέας έχει λάβει μέτρα που να αποδεικνύουν την αξιοπιστία του παρά την ύπαρξη αυτού του λόγου αποκλεισμού («αυτοκάθαρση»);</w:t>
            </w:r>
          </w:p>
          <w:p w14:paraId="7ACCEDE0" w14:textId="77777777" w:rsidR="00944A03" w:rsidRPr="00CD4F71" w:rsidRDefault="00944A03" w:rsidP="00033D0C">
            <w:pPr>
              <w:jc w:val="left"/>
            </w:pPr>
            <w:r w:rsidRPr="00CD4F71">
              <w:t>[] Ναι [] Όχι</w:t>
            </w:r>
          </w:p>
          <w:p w14:paraId="22CEB718" w14:textId="77777777" w:rsidR="00944A03" w:rsidRPr="00CD4F71" w:rsidRDefault="00944A03" w:rsidP="00033D0C">
            <w:pPr>
              <w:jc w:val="left"/>
            </w:pPr>
            <w:r w:rsidRPr="00CD4F71">
              <w:rPr>
                <w:b/>
              </w:rPr>
              <w:t>Εάν το έχει πράξει,</w:t>
            </w:r>
            <w:r w:rsidRPr="00CD4F71">
              <w:t xml:space="preserve"> περιγράψτε τα μέτρα που λήφθηκαν: […….............]</w:t>
            </w:r>
          </w:p>
        </w:tc>
      </w:tr>
      <w:tr w:rsidR="00944A03" w:rsidRPr="00CD4F71" w14:paraId="669E5F56" w14:textId="77777777" w:rsidTr="00033D0C">
        <w:tc>
          <w:tcPr>
            <w:tcW w:w="4479" w:type="dxa"/>
            <w:tcBorders>
              <w:top w:val="single" w:sz="4" w:space="0" w:color="000000"/>
              <w:left w:val="single" w:sz="4" w:space="0" w:color="000000"/>
              <w:bottom w:val="single" w:sz="4" w:space="0" w:color="000000"/>
            </w:tcBorders>
            <w:shd w:val="clear" w:color="auto" w:fill="auto"/>
          </w:tcPr>
          <w:p w14:paraId="5668928F" w14:textId="77777777" w:rsidR="00944A03" w:rsidRPr="00CD4F71" w:rsidRDefault="00944A03" w:rsidP="00033D0C">
            <w:r w:rsidRPr="00CD4F71">
              <w:t>Βρίσκεται ο οικονομικός φορέας σε οποιαδήποτε από τις ακόλουθες καταστάσεις</w:t>
            </w:r>
            <w:r w:rsidRPr="00CD4F71">
              <w:rPr>
                <w:rStyle w:val="a8"/>
              </w:rPr>
              <w:endnoteReference w:id="25"/>
            </w:r>
            <w:r w:rsidRPr="00CD4F71">
              <w:t xml:space="preserve"> :</w:t>
            </w:r>
          </w:p>
          <w:p w14:paraId="04CB564A" w14:textId="77777777" w:rsidR="00944A03" w:rsidRPr="00CD4F71" w:rsidRDefault="00944A03" w:rsidP="00033D0C">
            <w:r w:rsidRPr="00CD4F71">
              <w:t xml:space="preserve">α) πτώχευση, ή </w:t>
            </w:r>
          </w:p>
          <w:p w14:paraId="07B9FC4D" w14:textId="77777777" w:rsidR="00944A03" w:rsidRPr="00CD4F71" w:rsidRDefault="00944A03" w:rsidP="00033D0C">
            <w:r w:rsidRPr="00CD4F71">
              <w:t>β) διαδικασία εξυγίανσης, ή</w:t>
            </w:r>
          </w:p>
          <w:p w14:paraId="0510B7EB" w14:textId="77777777" w:rsidR="00944A03" w:rsidRPr="00CD4F71" w:rsidRDefault="00944A03" w:rsidP="00033D0C">
            <w:r w:rsidRPr="00CD4F71">
              <w:t>γ) ειδική εκκαθάριση, ή</w:t>
            </w:r>
          </w:p>
          <w:p w14:paraId="6D6C70B6" w14:textId="77777777" w:rsidR="00944A03" w:rsidRPr="00CD4F71" w:rsidRDefault="00944A03" w:rsidP="00033D0C">
            <w:r w:rsidRPr="00CD4F71">
              <w:t>δ) αναγκαστική διαχείριση από εκκαθαριστή ή από το δικαστήριο, ή</w:t>
            </w:r>
          </w:p>
          <w:p w14:paraId="742CD4C0" w14:textId="77777777" w:rsidR="00944A03" w:rsidRPr="00CD4F71" w:rsidRDefault="00944A03" w:rsidP="00033D0C">
            <w:r w:rsidRPr="00CD4F71">
              <w:t xml:space="preserve">ε) έχει υπαχθεί σε διαδικασία πτωχευτικού συμβιβασμού, ή </w:t>
            </w:r>
          </w:p>
          <w:p w14:paraId="76EAB379" w14:textId="77777777" w:rsidR="00944A03" w:rsidRPr="00CD4F71" w:rsidRDefault="00944A03" w:rsidP="00033D0C">
            <w:r w:rsidRPr="00CD4F71">
              <w:t xml:space="preserve">στ) αναστολή επιχειρηματικών δραστηριοτήτων, ή </w:t>
            </w:r>
          </w:p>
          <w:p w14:paraId="24F40E30" w14:textId="77777777" w:rsidR="00944A03" w:rsidRPr="00CD4F71" w:rsidRDefault="00944A03" w:rsidP="00033D0C">
            <w:r w:rsidRPr="00CD4F71">
              <w:rPr>
                <w:color w:val="000000"/>
              </w:rPr>
              <w:t>ζ) σε οποιαδήποτε ανάλογη κατάσταση προκύπτουσα από παρόμοια διαδικασία προβλεπόμενη σε εθνικές διατάξεις νόμου</w:t>
            </w:r>
          </w:p>
          <w:p w14:paraId="41D10A33" w14:textId="77777777" w:rsidR="00944A03" w:rsidRPr="00CD4F71" w:rsidRDefault="00944A03" w:rsidP="00033D0C">
            <w:r w:rsidRPr="00CD4F71">
              <w:t>Εάν ναι:</w:t>
            </w:r>
          </w:p>
          <w:p w14:paraId="0B811A4D" w14:textId="77777777" w:rsidR="00944A03" w:rsidRPr="00CD4F71" w:rsidRDefault="00944A03" w:rsidP="00033D0C">
            <w:r w:rsidRPr="00CD4F71">
              <w:t>- Παραθέστε λεπτομερή στοιχεία:</w:t>
            </w:r>
          </w:p>
          <w:p w14:paraId="72DAB24B" w14:textId="77777777" w:rsidR="00944A03" w:rsidRPr="00CD4F71" w:rsidRDefault="00944A03" w:rsidP="00033D0C">
            <w:r w:rsidRPr="00CD4F71">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CD4F71">
              <w:rPr>
                <w:rStyle w:val="a8"/>
              </w:rPr>
              <w:endnoteReference w:id="26"/>
            </w:r>
            <w:r w:rsidRPr="00CD4F71">
              <w:rPr>
                <w:rStyle w:val="a8"/>
              </w:rPr>
              <w:t xml:space="preserve"> </w:t>
            </w:r>
          </w:p>
          <w:p w14:paraId="4AF6DB89" w14:textId="77777777" w:rsidR="00944A03" w:rsidRPr="00CD4F71" w:rsidRDefault="00944A03" w:rsidP="00033D0C">
            <w:r w:rsidRPr="00CD4F71">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B50ED02" w14:textId="77777777" w:rsidR="00944A03" w:rsidRPr="00CD4F71" w:rsidRDefault="00944A03" w:rsidP="00033D0C">
            <w:pPr>
              <w:snapToGrid w:val="0"/>
              <w:jc w:val="left"/>
            </w:pPr>
            <w:r w:rsidRPr="00CD4F71">
              <w:t>[] Ναι [] Όχι</w:t>
            </w:r>
          </w:p>
          <w:p w14:paraId="6AA1688D" w14:textId="77777777" w:rsidR="00944A03" w:rsidRPr="00CD4F71" w:rsidRDefault="00944A03" w:rsidP="00033D0C">
            <w:pPr>
              <w:snapToGrid w:val="0"/>
              <w:jc w:val="left"/>
            </w:pPr>
          </w:p>
          <w:p w14:paraId="4D34C8C1" w14:textId="77777777" w:rsidR="00944A03" w:rsidRPr="00CD4F71" w:rsidRDefault="00944A03" w:rsidP="00033D0C">
            <w:pPr>
              <w:snapToGrid w:val="0"/>
              <w:jc w:val="left"/>
            </w:pPr>
          </w:p>
          <w:p w14:paraId="7D0684A7" w14:textId="77777777" w:rsidR="00944A03" w:rsidRPr="00CD4F71" w:rsidRDefault="00944A03" w:rsidP="00033D0C">
            <w:pPr>
              <w:snapToGrid w:val="0"/>
              <w:jc w:val="left"/>
            </w:pPr>
          </w:p>
          <w:p w14:paraId="7E1BF420" w14:textId="77777777" w:rsidR="00944A03" w:rsidRPr="00CD4F71" w:rsidRDefault="00944A03" w:rsidP="00033D0C">
            <w:pPr>
              <w:snapToGrid w:val="0"/>
              <w:jc w:val="left"/>
            </w:pPr>
          </w:p>
          <w:p w14:paraId="11715A67" w14:textId="77777777" w:rsidR="00944A03" w:rsidRPr="00CD4F71" w:rsidRDefault="00944A03" w:rsidP="00033D0C">
            <w:pPr>
              <w:snapToGrid w:val="0"/>
              <w:jc w:val="left"/>
            </w:pPr>
          </w:p>
          <w:p w14:paraId="44A5CEC0" w14:textId="77777777" w:rsidR="00944A03" w:rsidRPr="00CD4F71" w:rsidRDefault="00944A03" w:rsidP="00033D0C">
            <w:pPr>
              <w:snapToGrid w:val="0"/>
              <w:jc w:val="left"/>
            </w:pPr>
          </w:p>
          <w:p w14:paraId="27F97178" w14:textId="77777777" w:rsidR="00944A03" w:rsidRPr="00CD4F71" w:rsidRDefault="00944A03" w:rsidP="00033D0C">
            <w:pPr>
              <w:snapToGrid w:val="0"/>
              <w:jc w:val="left"/>
            </w:pPr>
          </w:p>
          <w:p w14:paraId="2782DAA4" w14:textId="77777777" w:rsidR="00944A03" w:rsidRPr="00CD4F71" w:rsidRDefault="00944A03" w:rsidP="00033D0C">
            <w:pPr>
              <w:snapToGrid w:val="0"/>
              <w:jc w:val="left"/>
            </w:pPr>
          </w:p>
          <w:p w14:paraId="620A9B72" w14:textId="77777777" w:rsidR="00944A03" w:rsidRPr="00CD4F71" w:rsidRDefault="00944A03" w:rsidP="00033D0C">
            <w:pPr>
              <w:snapToGrid w:val="0"/>
              <w:jc w:val="left"/>
            </w:pPr>
          </w:p>
          <w:p w14:paraId="4BFA4466" w14:textId="77777777" w:rsidR="00944A03" w:rsidRPr="00CD4F71" w:rsidRDefault="00944A03" w:rsidP="00033D0C">
            <w:pPr>
              <w:snapToGrid w:val="0"/>
              <w:jc w:val="left"/>
            </w:pPr>
          </w:p>
          <w:p w14:paraId="5B1ECAAE" w14:textId="77777777" w:rsidR="00944A03" w:rsidRPr="00CD4F71" w:rsidRDefault="00944A03" w:rsidP="00033D0C">
            <w:pPr>
              <w:snapToGrid w:val="0"/>
              <w:jc w:val="left"/>
            </w:pPr>
          </w:p>
          <w:p w14:paraId="475255F1" w14:textId="77777777" w:rsidR="00944A03" w:rsidRPr="00CD4F71" w:rsidRDefault="00944A03" w:rsidP="00033D0C">
            <w:pPr>
              <w:jc w:val="left"/>
            </w:pPr>
          </w:p>
          <w:p w14:paraId="3CB7EB7F" w14:textId="77777777" w:rsidR="00944A03" w:rsidRPr="00CD4F71" w:rsidRDefault="00944A03" w:rsidP="00033D0C">
            <w:pPr>
              <w:jc w:val="left"/>
            </w:pPr>
          </w:p>
          <w:p w14:paraId="76D24505" w14:textId="77777777" w:rsidR="00944A03" w:rsidRPr="00CD4F71" w:rsidRDefault="00944A03" w:rsidP="00033D0C">
            <w:pPr>
              <w:jc w:val="left"/>
            </w:pPr>
          </w:p>
          <w:p w14:paraId="7BAEC181" w14:textId="77777777" w:rsidR="00944A03" w:rsidRPr="00CD4F71" w:rsidRDefault="00944A03" w:rsidP="00033D0C">
            <w:pPr>
              <w:jc w:val="left"/>
            </w:pPr>
          </w:p>
          <w:p w14:paraId="7A427941" w14:textId="77777777" w:rsidR="00944A03" w:rsidRPr="00CD4F71" w:rsidRDefault="00944A03" w:rsidP="00033D0C">
            <w:pPr>
              <w:jc w:val="left"/>
            </w:pPr>
            <w:r w:rsidRPr="00CD4F71">
              <w:t>-[.......................]</w:t>
            </w:r>
          </w:p>
          <w:p w14:paraId="6332BB81" w14:textId="77777777" w:rsidR="00944A03" w:rsidRPr="00CD4F71" w:rsidRDefault="00944A03" w:rsidP="00033D0C">
            <w:pPr>
              <w:jc w:val="left"/>
            </w:pPr>
            <w:r w:rsidRPr="00CD4F71">
              <w:t>-[.......................]</w:t>
            </w:r>
          </w:p>
          <w:p w14:paraId="2C503EAC" w14:textId="77777777" w:rsidR="00944A03" w:rsidRPr="00CD4F71" w:rsidRDefault="00944A03" w:rsidP="00033D0C">
            <w:pPr>
              <w:jc w:val="left"/>
            </w:pPr>
          </w:p>
          <w:p w14:paraId="1D811B29" w14:textId="77777777" w:rsidR="00944A03" w:rsidRPr="00CD4F71" w:rsidRDefault="00944A03" w:rsidP="00033D0C">
            <w:pPr>
              <w:jc w:val="left"/>
            </w:pPr>
          </w:p>
          <w:p w14:paraId="7CFBC317" w14:textId="77777777" w:rsidR="00944A03" w:rsidRPr="00CD4F71" w:rsidRDefault="00944A03" w:rsidP="00033D0C">
            <w:pPr>
              <w:jc w:val="left"/>
            </w:pPr>
          </w:p>
          <w:p w14:paraId="61784955" w14:textId="77777777" w:rsidR="00944A03" w:rsidRPr="00CD4F71" w:rsidRDefault="00944A03" w:rsidP="00033D0C">
            <w:pPr>
              <w:jc w:val="left"/>
              <w:rPr>
                <w:i/>
              </w:rPr>
            </w:pPr>
          </w:p>
          <w:p w14:paraId="5EA22502" w14:textId="77777777" w:rsidR="00944A03" w:rsidRPr="00CD4F71" w:rsidRDefault="00944A03" w:rsidP="00033D0C">
            <w:pPr>
              <w:jc w:val="left"/>
              <w:rPr>
                <w:i/>
              </w:rPr>
            </w:pPr>
          </w:p>
          <w:p w14:paraId="0D72A37C" w14:textId="77777777" w:rsidR="00944A03" w:rsidRPr="00CD4F71" w:rsidRDefault="00944A03" w:rsidP="00033D0C">
            <w:pPr>
              <w:jc w:val="left"/>
              <w:rPr>
                <w:i/>
              </w:rPr>
            </w:pPr>
          </w:p>
          <w:p w14:paraId="01F672CA" w14:textId="77777777" w:rsidR="00944A03" w:rsidRPr="00CD4F71" w:rsidRDefault="00944A03" w:rsidP="00033D0C">
            <w:pPr>
              <w:jc w:val="left"/>
            </w:pPr>
            <w:r w:rsidRPr="00CD4F71">
              <w:rPr>
                <w:i/>
              </w:rPr>
              <w:t>(διαδικτυακή διεύθυνση, αρχή ή φορέας έκδοσης, επακριβή στοιχεία αναφοράς των εγγράφων): [……][……][……]</w:t>
            </w:r>
          </w:p>
        </w:tc>
      </w:tr>
      <w:tr w:rsidR="00944A03" w:rsidRPr="00CD4F71" w14:paraId="5A31AA58" w14:textId="77777777" w:rsidTr="00033D0C">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14:paraId="64BC49AC" w14:textId="77777777" w:rsidR="00944A03" w:rsidRPr="00CD4F71" w:rsidRDefault="00944A03" w:rsidP="00033D0C">
            <w:r w:rsidRPr="005A248B">
              <w:rPr>
                <w:rStyle w:val="NormalBoldChar"/>
                <w:rFonts w:asciiTheme="minorHAnsi" w:eastAsia="Calibri" w:hAnsiTheme="minorHAnsi" w:cstheme="minorHAnsi"/>
                <w:sz w:val="22"/>
              </w:rPr>
              <w:lastRenderedPageBreak/>
              <w:t>Έχει διαπράξει ο</w:t>
            </w:r>
            <w:r w:rsidRPr="00CD4F71">
              <w:rPr>
                <w:rStyle w:val="NormalBoldChar"/>
                <w:rFonts w:eastAsia="Calibri" w:cs="Calibri"/>
              </w:rPr>
              <w:t xml:space="preserve"> </w:t>
            </w:r>
            <w:r w:rsidRPr="00CD4F71">
              <w:t xml:space="preserve">οικονομικός φορέας </w:t>
            </w:r>
            <w:r w:rsidRPr="00CD4F71">
              <w:rPr>
                <w:b/>
              </w:rPr>
              <w:t>σοβαρό επαγγελματικό παράπτωμα</w:t>
            </w:r>
            <w:r w:rsidRPr="00CD4F71">
              <w:rPr>
                <w:rStyle w:val="a8"/>
              </w:rPr>
              <w:endnoteReference w:id="27"/>
            </w:r>
            <w:r w:rsidRPr="00CD4F71">
              <w:t>;</w:t>
            </w:r>
          </w:p>
          <w:p w14:paraId="26633DC0"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844C8AA" w14:textId="77777777" w:rsidR="00944A03" w:rsidRPr="00CD4F71" w:rsidRDefault="00944A03" w:rsidP="00033D0C">
            <w:pPr>
              <w:jc w:val="left"/>
            </w:pPr>
            <w:r w:rsidRPr="00CD4F71">
              <w:t>[] Ναι [] Όχι</w:t>
            </w:r>
          </w:p>
          <w:p w14:paraId="11D2FA67" w14:textId="77777777" w:rsidR="00944A03" w:rsidRPr="00CD4F71" w:rsidRDefault="00944A03" w:rsidP="00033D0C"/>
          <w:p w14:paraId="65DCF052" w14:textId="77777777" w:rsidR="00944A03" w:rsidRPr="00CD4F71" w:rsidRDefault="00944A03" w:rsidP="00033D0C">
            <w:r w:rsidRPr="00CD4F71">
              <w:t>[.......................]</w:t>
            </w:r>
          </w:p>
          <w:p w14:paraId="67FC6EC0" w14:textId="77777777" w:rsidR="00944A03" w:rsidRPr="00CD4F71" w:rsidRDefault="00944A03" w:rsidP="00033D0C"/>
        </w:tc>
      </w:tr>
      <w:tr w:rsidR="00944A03" w:rsidRPr="00CD4F71" w14:paraId="3FA1277E" w14:textId="77777777" w:rsidTr="00033D0C">
        <w:trPr>
          <w:trHeight w:val="257"/>
        </w:trPr>
        <w:tc>
          <w:tcPr>
            <w:tcW w:w="4479" w:type="dxa"/>
            <w:vMerge/>
            <w:tcBorders>
              <w:left w:val="single" w:sz="4" w:space="0" w:color="000000"/>
              <w:bottom w:val="single" w:sz="4" w:space="0" w:color="000000"/>
            </w:tcBorders>
            <w:shd w:val="clear" w:color="auto" w:fill="auto"/>
          </w:tcPr>
          <w:p w14:paraId="3E60CFB4" w14:textId="77777777" w:rsidR="00944A03" w:rsidRPr="00CD4F71" w:rsidRDefault="00944A03" w:rsidP="00033D0C">
            <w:pPr>
              <w:snapToGrid w:val="0"/>
            </w:pPr>
          </w:p>
        </w:tc>
        <w:tc>
          <w:tcPr>
            <w:tcW w:w="4510" w:type="dxa"/>
            <w:tcBorders>
              <w:left w:val="single" w:sz="4" w:space="0" w:color="000000"/>
              <w:bottom w:val="single" w:sz="4" w:space="0" w:color="000000"/>
              <w:right w:val="single" w:sz="4" w:space="0" w:color="000000"/>
            </w:tcBorders>
            <w:shd w:val="clear" w:color="auto" w:fill="auto"/>
          </w:tcPr>
          <w:p w14:paraId="230D0F26" w14:textId="77777777" w:rsidR="00944A03" w:rsidRPr="00CD4F71" w:rsidRDefault="00944A03" w:rsidP="00033D0C">
            <w:pPr>
              <w:snapToGrid w:val="0"/>
              <w:rPr>
                <w:b/>
              </w:rPr>
            </w:pPr>
          </w:p>
          <w:p w14:paraId="470AE7B7" w14:textId="77777777" w:rsidR="00944A03" w:rsidRPr="00CD4F71" w:rsidRDefault="00944A03" w:rsidP="00033D0C">
            <w:r w:rsidRPr="00CD4F71">
              <w:rPr>
                <w:b/>
              </w:rPr>
              <w:t>Εάν ναι</w:t>
            </w:r>
            <w:r w:rsidRPr="00CD4F71">
              <w:t xml:space="preserve">, έχει λάβει ο οικονομικός φορέας μέτρα αυτοκάθαρσης; </w:t>
            </w:r>
          </w:p>
          <w:p w14:paraId="08683931" w14:textId="77777777" w:rsidR="00944A03" w:rsidRPr="00CD4F71" w:rsidRDefault="00944A03" w:rsidP="00033D0C">
            <w:pPr>
              <w:jc w:val="left"/>
            </w:pPr>
            <w:r w:rsidRPr="00CD4F71">
              <w:t>[] Ναι [] Όχι</w:t>
            </w:r>
          </w:p>
          <w:p w14:paraId="2166BAE2" w14:textId="77777777" w:rsidR="00944A03" w:rsidRPr="00CD4F71" w:rsidRDefault="00944A03" w:rsidP="00033D0C">
            <w:pPr>
              <w:jc w:val="left"/>
            </w:pPr>
            <w:r w:rsidRPr="00CD4F71">
              <w:rPr>
                <w:b/>
              </w:rPr>
              <w:t>Εάν το έχει πράξει,</w:t>
            </w:r>
            <w:r w:rsidRPr="00CD4F71">
              <w:t xml:space="preserve"> περιγράψτε τα μέτρα που λήφθηκαν: </w:t>
            </w:r>
          </w:p>
          <w:p w14:paraId="7D1C3EC6" w14:textId="77777777" w:rsidR="00944A03" w:rsidRPr="00CD4F71" w:rsidRDefault="00944A03" w:rsidP="00033D0C">
            <w:pPr>
              <w:jc w:val="left"/>
            </w:pPr>
            <w:r w:rsidRPr="00CD4F71">
              <w:t>[..........……]</w:t>
            </w:r>
          </w:p>
        </w:tc>
      </w:tr>
      <w:tr w:rsidR="00944A03" w:rsidRPr="00CD4F71" w14:paraId="2C049D45" w14:textId="77777777" w:rsidTr="00033D0C">
        <w:trPr>
          <w:trHeight w:val="1544"/>
        </w:trPr>
        <w:tc>
          <w:tcPr>
            <w:tcW w:w="4479" w:type="dxa"/>
            <w:vMerge w:val="restart"/>
            <w:tcBorders>
              <w:left w:val="single" w:sz="4" w:space="0" w:color="000000"/>
              <w:bottom w:val="single" w:sz="4" w:space="0" w:color="000000"/>
            </w:tcBorders>
            <w:shd w:val="clear" w:color="auto" w:fill="auto"/>
          </w:tcPr>
          <w:p w14:paraId="2474E677" w14:textId="77777777" w:rsidR="00944A03" w:rsidRPr="00CD4F71" w:rsidRDefault="00944A03" w:rsidP="00033D0C">
            <w:r w:rsidRPr="005A248B">
              <w:rPr>
                <w:rStyle w:val="NormalBoldChar"/>
                <w:rFonts w:asciiTheme="minorHAnsi" w:eastAsia="Calibri" w:hAnsiTheme="minorHAnsi" w:cstheme="minorHAnsi"/>
                <w:sz w:val="22"/>
              </w:rPr>
              <w:t>Έχει συνάψει</w:t>
            </w:r>
            <w:r w:rsidRPr="005A248B">
              <w:rPr>
                <w:rFonts w:cstheme="minorHAnsi"/>
              </w:rPr>
              <w:t xml:space="preserve"> ο</w:t>
            </w:r>
            <w:r w:rsidRPr="00CD4F71">
              <w:t xml:space="preserve"> οικονομικός φορέας </w:t>
            </w:r>
            <w:r w:rsidRPr="00CD4F71">
              <w:rPr>
                <w:b/>
              </w:rPr>
              <w:t>συμφωνίες</w:t>
            </w:r>
            <w:r w:rsidRPr="00CD4F71">
              <w:t xml:space="preserve"> με άλλους οικονομικούς φορείς </w:t>
            </w:r>
            <w:r w:rsidRPr="00CD4F71">
              <w:rPr>
                <w:b/>
              </w:rPr>
              <w:t>με σκοπό τη στρέβλωση του ανταγωνισμού</w:t>
            </w:r>
            <w:r w:rsidRPr="00CD4F71">
              <w:t>;</w:t>
            </w:r>
          </w:p>
          <w:p w14:paraId="33BA26F7"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left w:val="single" w:sz="4" w:space="0" w:color="000000"/>
              <w:right w:val="single" w:sz="4" w:space="0" w:color="000000"/>
            </w:tcBorders>
            <w:shd w:val="clear" w:color="auto" w:fill="auto"/>
          </w:tcPr>
          <w:p w14:paraId="0775B35E" w14:textId="77777777" w:rsidR="00944A03" w:rsidRPr="00CD4F71" w:rsidRDefault="00944A03" w:rsidP="00033D0C">
            <w:pPr>
              <w:jc w:val="left"/>
            </w:pPr>
            <w:r w:rsidRPr="00CD4F71">
              <w:t>[] Ναι [] Όχι</w:t>
            </w:r>
          </w:p>
          <w:p w14:paraId="496EC443" w14:textId="77777777" w:rsidR="00944A03" w:rsidRPr="00CD4F71" w:rsidRDefault="00944A03" w:rsidP="00033D0C">
            <w:pPr>
              <w:jc w:val="left"/>
            </w:pPr>
          </w:p>
          <w:p w14:paraId="396C1123" w14:textId="77777777" w:rsidR="00944A03" w:rsidRPr="00CD4F71" w:rsidRDefault="00944A03" w:rsidP="00033D0C">
            <w:pPr>
              <w:jc w:val="left"/>
            </w:pPr>
          </w:p>
          <w:p w14:paraId="01DA3A8B" w14:textId="77777777" w:rsidR="00944A03" w:rsidRPr="00CD4F71" w:rsidRDefault="00944A03" w:rsidP="00033D0C">
            <w:pPr>
              <w:jc w:val="left"/>
            </w:pPr>
            <w:r w:rsidRPr="00CD4F71">
              <w:t>[…...........]</w:t>
            </w:r>
          </w:p>
        </w:tc>
      </w:tr>
      <w:tr w:rsidR="00944A03" w:rsidRPr="00CD4F71" w14:paraId="2879F867" w14:textId="77777777" w:rsidTr="00033D0C">
        <w:trPr>
          <w:trHeight w:val="514"/>
        </w:trPr>
        <w:tc>
          <w:tcPr>
            <w:tcW w:w="4479" w:type="dxa"/>
            <w:vMerge/>
            <w:tcBorders>
              <w:left w:val="single" w:sz="4" w:space="0" w:color="000000"/>
              <w:bottom w:val="single" w:sz="4" w:space="0" w:color="000000"/>
            </w:tcBorders>
            <w:shd w:val="clear" w:color="auto" w:fill="auto"/>
          </w:tcPr>
          <w:p w14:paraId="48123171" w14:textId="77777777" w:rsidR="00944A03" w:rsidRPr="00CD4F71" w:rsidRDefault="00944A03" w:rsidP="00033D0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CFF9091" w14:textId="77777777" w:rsidR="00944A03" w:rsidRPr="00CD4F71" w:rsidRDefault="00944A03" w:rsidP="00033D0C">
            <w:r w:rsidRPr="00CD4F71">
              <w:rPr>
                <w:b/>
              </w:rPr>
              <w:t>Εάν ναι</w:t>
            </w:r>
            <w:r w:rsidRPr="00CD4F71">
              <w:t xml:space="preserve">, έχει λάβει ο οικονομικός φορέας μέτρα αυτοκάθαρσης; </w:t>
            </w:r>
          </w:p>
          <w:p w14:paraId="735A06AE" w14:textId="77777777" w:rsidR="00944A03" w:rsidRPr="00CD4F71" w:rsidRDefault="00944A03" w:rsidP="00033D0C">
            <w:pPr>
              <w:jc w:val="left"/>
            </w:pPr>
            <w:r w:rsidRPr="00CD4F71">
              <w:t>[] Ναι [] Όχι</w:t>
            </w:r>
          </w:p>
          <w:p w14:paraId="5FBF32BA" w14:textId="77777777" w:rsidR="00944A03" w:rsidRPr="00CD4F71" w:rsidRDefault="00944A03" w:rsidP="00033D0C">
            <w:pPr>
              <w:jc w:val="left"/>
            </w:pPr>
            <w:r w:rsidRPr="00CD4F71">
              <w:rPr>
                <w:b/>
              </w:rPr>
              <w:t>Εάν το έχει πράξει,</w:t>
            </w:r>
            <w:r w:rsidRPr="00CD4F71">
              <w:t xml:space="preserve"> περιγράψτε τα μέτρα που λήφθηκαν:</w:t>
            </w:r>
          </w:p>
          <w:p w14:paraId="4509EA9A" w14:textId="77777777" w:rsidR="00944A03" w:rsidRPr="00CD4F71" w:rsidRDefault="00944A03" w:rsidP="00033D0C">
            <w:pPr>
              <w:jc w:val="left"/>
            </w:pPr>
            <w:r w:rsidRPr="00CD4F71">
              <w:t>[……]</w:t>
            </w:r>
          </w:p>
        </w:tc>
      </w:tr>
      <w:tr w:rsidR="00944A03" w:rsidRPr="00CD4F71" w14:paraId="54D9ED92" w14:textId="77777777" w:rsidTr="00033D0C">
        <w:trPr>
          <w:trHeight w:val="1316"/>
        </w:trPr>
        <w:tc>
          <w:tcPr>
            <w:tcW w:w="4479" w:type="dxa"/>
            <w:tcBorders>
              <w:top w:val="single" w:sz="4" w:space="0" w:color="000000"/>
              <w:left w:val="single" w:sz="4" w:space="0" w:color="000000"/>
              <w:bottom w:val="single" w:sz="4" w:space="0" w:color="000000"/>
            </w:tcBorders>
            <w:shd w:val="clear" w:color="auto" w:fill="auto"/>
          </w:tcPr>
          <w:p w14:paraId="6A3B54D1" w14:textId="77777777" w:rsidR="00944A03" w:rsidRPr="00CD4F71" w:rsidRDefault="00944A03" w:rsidP="00033D0C">
            <w:r w:rsidRPr="005A248B">
              <w:rPr>
                <w:rStyle w:val="NormalBoldChar"/>
                <w:rFonts w:asciiTheme="minorHAnsi" w:eastAsia="Calibri" w:hAnsiTheme="minorHAnsi" w:cstheme="minorHAnsi"/>
                <w:sz w:val="22"/>
              </w:rPr>
              <w:t>Γνωρίζει ο οικονομικός φορέας την ύπαρξη τυχόν</w:t>
            </w:r>
            <w:r w:rsidRPr="00CD4F71">
              <w:rPr>
                <w:rStyle w:val="NormalBoldChar"/>
                <w:rFonts w:eastAsia="Calibri" w:cs="Calibri"/>
              </w:rPr>
              <w:t xml:space="preserve"> </w:t>
            </w:r>
            <w:r w:rsidRPr="00CD4F71">
              <w:rPr>
                <w:b/>
              </w:rPr>
              <w:t>σύγκρουσης συμφερόντων</w:t>
            </w:r>
            <w:r w:rsidRPr="00CD4F71">
              <w:rPr>
                <w:rStyle w:val="a"/>
                <w:b/>
              </w:rPr>
              <w:endnoteReference w:id="28"/>
            </w:r>
            <w:r w:rsidRPr="00CD4F71">
              <w:t>, λόγω της συμμετοχής του στη διαδικασία ανάθεσης της σύμβασης;</w:t>
            </w:r>
          </w:p>
          <w:p w14:paraId="0131C81F"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DD6F9D7" w14:textId="77777777" w:rsidR="00944A03" w:rsidRPr="00CD4F71" w:rsidRDefault="00944A03" w:rsidP="00033D0C">
            <w:pPr>
              <w:jc w:val="left"/>
            </w:pPr>
            <w:r w:rsidRPr="00CD4F71">
              <w:t>[] Ναι [] Όχι</w:t>
            </w:r>
          </w:p>
          <w:p w14:paraId="6B3BB03B" w14:textId="77777777" w:rsidR="00944A03" w:rsidRPr="00CD4F71" w:rsidRDefault="00944A03" w:rsidP="00033D0C">
            <w:pPr>
              <w:jc w:val="left"/>
            </w:pPr>
          </w:p>
          <w:p w14:paraId="6BE4A7DD" w14:textId="77777777" w:rsidR="00944A03" w:rsidRPr="00CD4F71" w:rsidRDefault="00944A03" w:rsidP="00033D0C">
            <w:pPr>
              <w:jc w:val="left"/>
            </w:pPr>
          </w:p>
          <w:p w14:paraId="3E08C0CC" w14:textId="77777777" w:rsidR="00944A03" w:rsidRPr="00CD4F71" w:rsidRDefault="00944A03" w:rsidP="00033D0C">
            <w:pPr>
              <w:jc w:val="left"/>
            </w:pPr>
          </w:p>
          <w:p w14:paraId="70D92128" w14:textId="77777777" w:rsidR="00944A03" w:rsidRPr="00CD4F71" w:rsidRDefault="00944A03" w:rsidP="00033D0C">
            <w:pPr>
              <w:jc w:val="left"/>
            </w:pPr>
            <w:r w:rsidRPr="00CD4F71">
              <w:t>[.........…]</w:t>
            </w:r>
          </w:p>
        </w:tc>
      </w:tr>
      <w:tr w:rsidR="00944A03" w:rsidRPr="00CD4F71" w14:paraId="44CEF218" w14:textId="77777777" w:rsidTr="00033D0C">
        <w:trPr>
          <w:trHeight w:val="416"/>
        </w:trPr>
        <w:tc>
          <w:tcPr>
            <w:tcW w:w="4479" w:type="dxa"/>
            <w:tcBorders>
              <w:top w:val="single" w:sz="4" w:space="0" w:color="000000"/>
              <w:left w:val="single" w:sz="4" w:space="0" w:color="000000"/>
              <w:bottom w:val="single" w:sz="4" w:space="0" w:color="000000"/>
            </w:tcBorders>
            <w:shd w:val="clear" w:color="auto" w:fill="auto"/>
          </w:tcPr>
          <w:p w14:paraId="477BE590" w14:textId="77777777" w:rsidR="00944A03" w:rsidRPr="00CD4F71" w:rsidRDefault="00944A03" w:rsidP="00033D0C">
            <w:r w:rsidRPr="005A248B">
              <w:rPr>
                <w:rStyle w:val="NormalBoldChar"/>
                <w:rFonts w:asciiTheme="minorHAnsi" w:eastAsia="Calibri" w:hAnsiTheme="minorHAnsi" w:cstheme="minorHAnsi"/>
                <w:sz w:val="22"/>
              </w:rPr>
              <w:t xml:space="preserve">Έχει παράσχει ο οικονομικός φορέας ή </w:t>
            </w:r>
            <w:r w:rsidRPr="005A248B">
              <w:rPr>
                <w:rFonts w:cstheme="minorHAnsi"/>
              </w:rPr>
              <w:t>επιχείρηση συνδεδεμένη</w:t>
            </w:r>
            <w:r w:rsidRPr="00CD4F71">
              <w:t xml:space="preserve"> με αυτόν </w:t>
            </w:r>
            <w:r w:rsidRPr="00CD4F71">
              <w:rPr>
                <w:b/>
              </w:rPr>
              <w:t>συμβουλές</w:t>
            </w:r>
            <w:r w:rsidRPr="00CD4F71">
              <w:t xml:space="preserve"> στην αναθέτουσα αρχή ή στον αναθέτοντα φορέα ή έχει με άλλο τρόπο </w:t>
            </w:r>
            <w:r w:rsidRPr="00CD4F71">
              <w:rPr>
                <w:b/>
              </w:rPr>
              <w:t>αναμειχθεί στην προετοιμασία</w:t>
            </w:r>
            <w:r w:rsidRPr="00CD4F71">
              <w:t xml:space="preserve"> της διαδικασίας σύναψης της σύμβασης</w:t>
            </w:r>
            <w:r w:rsidRPr="00CD4F71">
              <w:rPr>
                <w:rStyle w:val="a8"/>
              </w:rPr>
              <w:endnoteReference w:id="29"/>
            </w:r>
            <w:r w:rsidRPr="00CD4F71">
              <w:t>;</w:t>
            </w:r>
          </w:p>
          <w:p w14:paraId="772291E3"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443A3BC" w14:textId="77777777" w:rsidR="00944A03" w:rsidRPr="00CD4F71" w:rsidRDefault="00944A03" w:rsidP="00033D0C">
            <w:pPr>
              <w:jc w:val="left"/>
            </w:pPr>
            <w:r w:rsidRPr="00CD4F71">
              <w:t>[] Ναι [] Όχι</w:t>
            </w:r>
          </w:p>
          <w:p w14:paraId="31ED16EC" w14:textId="77777777" w:rsidR="00944A03" w:rsidRPr="00CD4F71" w:rsidRDefault="00944A03" w:rsidP="00033D0C">
            <w:pPr>
              <w:jc w:val="left"/>
            </w:pPr>
          </w:p>
          <w:p w14:paraId="6F953B57" w14:textId="77777777" w:rsidR="00944A03" w:rsidRPr="00CD4F71" w:rsidRDefault="00944A03" w:rsidP="00033D0C">
            <w:pPr>
              <w:jc w:val="left"/>
            </w:pPr>
          </w:p>
          <w:p w14:paraId="4B12701E" w14:textId="77777777" w:rsidR="00944A03" w:rsidRPr="00CD4F71" w:rsidRDefault="00944A03" w:rsidP="00033D0C">
            <w:pPr>
              <w:jc w:val="left"/>
            </w:pPr>
          </w:p>
          <w:p w14:paraId="1D63FDF3" w14:textId="77777777" w:rsidR="00944A03" w:rsidRPr="00CD4F71" w:rsidRDefault="00944A03" w:rsidP="00033D0C">
            <w:pPr>
              <w:jc w:val="left"/>
            </w:pPr>
          </w:p>
          <w:p w14:paraId="20121EF5" w14:textId="77777777" w:rsidR="00944A03" w:rsidRPr="00CD4F71" w:rsidRDefault="00944A03" w:rsidP="00033D0C">
            <w:pPr>
              <w:jc w:val="left"/>
            </w:pPr>
          </w:p>
          <w:p w14:paraId="723A6203" w14:textId="77777777" w:rsidR="00944A03" w:rsidRPr="00CD4F71" w:rsidRDefault="00944A03" w:rsidP="00033D0C">
            <w:pPr>
              <w:jc w:val="left"/>
            </w:pPr>
            <w:r w:rsidRPr="00CD4F71">
              <w:t>[...................…]</w:t>
            </w:r>
          </w:p>
        </w:tc>
      </w:tr>
      <w:tr w:rsidR="00944A03" w:rsidRPr="00CD4F71" w14:paraId="4FB778EF" w14:textId="77777777" w:rsidTr="00033D0C">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14:paraId="522A56DD" w14:textId="77777777" w:rsidR="00944A03" w:rsidRPr="00CD4F71" w:rsidRDefault="00944A03" w:rsidP="00033D0C">
            <w:r w:rsidRPr="00CD4F71">
              <w:lastRenderedPageBreak/>
              <w:t>Έχει επιδείξει ο οικονομικός φορέας σοβαρή ή επαναλαμβανόμενη πλημμέλεια</w:t>
            </w:r>
            <w:r w:rsidRPr="00CD4F71">
              <w:rPr>
                <w:rStyle w:val="a8"/>
              </w:rPr>
              <w:endnoteReference w:id="30"/>
            </w:r>
            <w:r w:rsidRPr="00CD4F71">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3D533573" w14:textId="77777777" w:rsidR="00944A03" w:rsidRPr="00CD4F71" w:rsidRDefault="00944A03" w:rsidP="00033D0C">
            <w:r w:rsidRPr="00CD4F71">
              <w:rPr>
                <w:b/>
              </w:rPr>
              <w:t>Εάν ναι</w:t>
            </w:r>
            <w:r w:rsidRPr="00CD4F71">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3C365C76" w14:textId="77777777" w:rsidR="00944A03" w:rsidRPr="00CD4F71" w:rsidRDefault="00944A03" w:rsidP="00033D0C">
            <w:pPr>
              <w:jc w:val="left"/>
            </w:pPr>
            <w:r w:rsidRPr="00CD4F71">
              <w:t>[] Ναι [] Όχι</w:t>
            </w:r>
          </w:p>
          <w:p w14:paraId="0C85F2FC" w14:textId="77777777" w:rsidR="00944A03" w:rsidRPr="00CD4F71" w:rsidRDefault="00944A03" w:rsidP="00033D0C">
            <w:pPr>
              <w:jc w:val="left"/>
            </w:pPr>
          </w:p>
          <w:p w14:paraId="09C77867" w14:textId="77777777" w:rsidR="00944A03" w:rsidRPr="00CD4F71" w:rsidRDefault="00944A03" w:rsidP="00033D0C">
            <w:pPr>
              <w:jc w:val="left"/>
            </w:pPr>
          </w:p>
          <w:p w14:paraId="4462CC80" w14:textId="77777777" w:rsidR="00944A03" w:rsidRPr="00CD4F71" w:rsidRDefault="00944A03" w:rsidP="00033D0C">
            <w:pPr>
              <w:jc w:val="left"/>
            </w:pPr>
          </w:p>
          <w:p w14:paraId="1D4C3679" w14:textId="77777777" w:rsidR="00944A03" w:rsidRPr="00CD4F71" w:rsidRDefault="00944A03" w:rsidP="00033D0C">
            <w:pPr>
              <w:jc w:val="left"/>
            </w:pPr>
          </w:p>
          <w:p w14:paraId="0FD28FFC" w14:textId="77777777" w:rsidR="00944A03" w:rsidRPr="00CD4F71" w:rsidRDefault="00944A03" w:rsidP="00033D0C">
            <w:pPr>
              <w:jc w:val="left"/>
            </w:pPr>
          </w:p>
          <w:p w14:paraId="1BEA69BA" w14:textId="77777777" w:rsidR="00944A03" w:rsidRPr="00CD4F71" w:rsidRDefault="00944A03" w:rsidP="00033D0C">
            <w:pPr>
              <w:jc w:val="left"/>
            </w:pPr>
          </w:p>
          <w:p w14:paraId="0AE6BA5F" w14:textId="77777777" w:rsidR="00944A03" w:rsidRPr="00CD4F71" w:rsidRDefault="00944A03" w:rsidP="00033D0C">
            <w:pPr>
              <w:jc w:val="left"/>
            </w:pPr>
          </w:p>
          <w:p w14:paraId="50889205" w14:textId="77777777" w:rsidR="00944A03" w:rsidRPr="00CD4F71" w:rsidRDefault="00944A03" w:rsidP="00033D0C">
            <w:pPr>
              <w:jc w:val="left"/>
            </w:pPr>
          </w:p>
          <w:p w14:paraId="2256BCE9" w14:textId="77777777" w:rsidR="00944A03" w:rsidRPr="00CD4F71" w:rsidRDefault="00944A03" w:rsidP="00033D0C">
            <w:pPr>
              <w:jc w:val="left"/>
            </w:pPr>
          </w:p>
          <w:p w14:paraId="7499EA1E" w14:textId="77777777" w:rsidR="00944A03" w:rsidRPr="00CD4F71" w:rsidRDefault="00944A03" w:rsidP="00033D0C">
            <w:pPr>
              <w:jc w:val="left"/>
            </w:pPr>
            <w:r w:rsidRPr="00CD4F71">
              <w:t>[….................]</w:t>
            </w:r>
          </w:p>
        </w:tc>
      </w:tr>
      <w:tr w:rsidR="00944A03" w:rsidRPr="00CD4F71" w14:paraId="011C78C4" w14:textId="77777777" w:rsidTr="00033D0C">
        <w:trPr>
          <w:trHeight w:val="931"/>
        </w:trPr>
        <w:tc>
          <w:tcPr>
            <w:tcW w:w="4479" w:type="dxa"/>
            <w:vMerge/>
            <w:tcBorders>
              <w:top w:val="single" w:sz="4" w:space="0" w:color="000000"/>
              <w:left w:val="single" w:sz="4" w:space="0" w:color="000000"/>
              <w:bottom w:val="single" w:sz="4" w:space="0" w:color="000000"/>
            </w:tcBorders>
            <w:shd w:val="clear" w:color="auto" w:fill="auto"/>
          </w:tcPr>
          <w:p w14:paraId="4CA7425D" w14:textId="77777777" w:rsidR="00944A03" w:rsidRPr="00CD4F71" w:rsidRDefault="00944A03" w:rsidP="00033D0C">
            <w:pPr>
              <w:snapToGrid w:val="0"/>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7A9C5F2" w14:textId="77777777" w:rsidR="00944A03" w:rsidRPr="00CD4F71" w:rsidRDefault="00944A03" w:rsidP="00033D0C">
            <w:pPr>
              <w:jc w:val="left"/>
            </w:pPr>
            <w:r w:rsidRPr="00CD4F71">
              <w:rPr>
                <w:b/>
              </w:rPr>
              <w:t>Εάν ναι</w:t>
            </w:r>
            <w:r w:rsidRPr="00CD4F71">
              <w:t xml:space="preserve">, έχει λάβει ο οικονομικός φορέας μέτρα αυτοκάθαρσης; </w:t>
            </w:r>
          </w:p>
          <w:p w14:paraId="571BBEC9" w14:textId="77777777" w:rsidR="00944A03" w:rsidRPr="00CD4F71" w:rsidRDefault="00944A03" w:rsidP="00033D0C">
            <w:pPr>
              <w:jc w:val="left"/>
            </w:pPr>
            <w:r w:rsidRPr="00CD4F71">
              <w:t>[] Ναι [] Όχι</w:t>
            </w:r>
          </w:p>
          <w:p w14:paraId="5E73181C" w14:textId="77777777" w:rsidR="00944A03" w:rsidRPr="00CD4F71" w:rsidRDefault="00944A03" w:rsidP="00033D0C">
            <w:pPr>
              <w:jc w:val="left"/>
            </w:pPr>
            <w:r w:rsidRPr="00CD4F71">
              <w:rPr>
                <w:b/>
              </w:rPr>
              <w:t>Εάν το έχει πράξει,</w:t>
            </w:r>
            <w:r w:rsidRPr="00CD4F71">
              <w:t xml:space="preserve"> περιγράψτε τα μέτρα που λήφθηκαν:</w:t>
            </w:r>
          </w:p>
          <w:p w14:paraId="0070C404" w14:textId="77777777" w:rsidR="00944A03" w:rsidRPr="00CD4F71" w:rsidRDefault="00944A03" w:rsidP="00033D0C">
            <w:pPr>
              <w:jc w:val="left"/>
            </w:pPr>
            <w:r w:rsidRPr="00CD4F71">
              <w:t>[……]</w:t>
            </w:r>
          </w:p>
        </w:tc>
      </w:tr>
      <w:tr w:rsidR="00944A03" w:rsidRPr="00CD4F71" w14:paraId="5622D5DA" w14:textId="77777777" w:rsidTr="00033D0C">
        <w:tc>
          <w:tcPr>
            <w:tcW w:w="4479" w:type="dxa"/>
            <w:tcBorders>
              <w:top w:val="single" w:sz="4" w:space="0" w:color="000000"/>
              <w:left w:val="single" w:sz="4" w:space="0" w:color="000000"/>
              <w:bottom w:val="single" w:sz="4" w:space="0" w:color="000000"/>
            </w:tcBorders>
            <w:shd w:val="clear" w:color="auto" w:fill="auto"/>
          </w:tcPr>
          <w:p w14:paraId="3C51AA3B" w14:textId="77777777" w:rsidR="00944A03" w:rsidRPr="00CD4F71" w:rsidRDefault="00944A03" w:rsidP="00033D0C">
            <w:r w:rsidRPr="00CD4F71">
              <w:t>Μπορεί ο οικονομικός φορέας να επιβεβαιώσει ότι:</w:t>
            </w:r>
          </w:p>
          <w:p w14:paraId="23FC7329" w14:textId="77777777" w:rsidR="00944A03" w:rsidRPr="00CD4F71" w:rsidRDefault="00944A03" w:rsidP="00033D0C">
            <w:r w:rsidRPr="00CD4F71">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14:paraId="26DAAF55" w14:textId="77777777" w:rsidR="00944A03" w:rsidRPr="00CD4F71" w:rsidRDefault="00944A03" w:rsidP="00033D0C">
            <w:r w:rsidRPr="00CD4F71">
              <w:t>β) δεν έχει αποκρύψει τις πληροφορίες αυτές,</w:t>
            </w:r>
          </w:p>
          <w:p w14:paraId="2E8515A3" w14:textId="77777777" w:rsidR="00944A03" w:rsidRPr="00CD4F71" w:rsidRDefault="00944A03" w:rsidP="00033D0C">
            <w:r w:rsidRPr="00CD4F71">
              <w:t xml:space="preserve">γ) ήταν σε θέση να υποβάλλει χωρίς καθυστέρηση τα δικαιολογητικά που απαιτούνται από την αναθέτουσα αρχή/αναθέτοντα φορέα </w:t>
            </w:r>
          </w:p>
          <w:p w14:paraId="429BEC2D" w14:textId="77777777" w:rsidR="00944A03" w:rsidRPr="00CD4F71" w:rsidRDefault="00944A03" w:rsidP="00033D0C">
            <w:r w:rsidRPr="00CD4F71">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72C04BA4" w14:textId="77777777" w:rsidR="00944A03" w:rsidRPr="00CD4F71" w:rsidRDefault="00944A03" w:rsidP="00033D0C">
            <w:pPr>
              <w:jc w:val="left"/>
            </w:pPr>
            <w:r w:rsidRPr="00CD4F71">
              <w:t>[] Ναι [] Όχι</w:t>
            </w:r>
          </w:p>
        </w:tc>
      </w:tr>
    </w:tbl>
    <w:p w14:paraId="0148A96D" w14:textId="77777777" w:rsidR="00944A03" w:rsidRPr="00CD4F71" w:rsidRDefault="00944A03" w:rsidP="00944A03">
      <w:pPr>
        <w:jc w:val="center"/>
        <w:rPr>
          <w:b/>
          <w:bCs/>
        </w:rPr>
      </w:pPr>
    </w:p>
    <w:p w14:paraId="64F25617" w14:textId="77777777" w:rsidR="00944A03" w:rsidRPr="00CD4F71" w:rsidRDefault="00944A03" w:rsidP="00944A03">
      <w:pPr>
        <w:pageBreakBefore/>
        <w:jc w:val="center"/>
      </w:pPr>
      <w:r w:rsidRPr="00CD4F71">
        <w:rPr>
          <w:b/>
          <w:bCs/>
          <w:u w:val="single"/>
        </w:rPr>
        <w:lastRenderedPageBreak/>
        <w:t>Μέρος IV: Κριτήρια επιλογής</w:t>
      </w:r>
    </w:p>
    <w:p w14:paraId="3FDDAC83" w14:textId="01408AC5" w:rsidR="00944A03" w:rsidRPr="00CD4F71" w:rsidRDefault="00944A03" w:rsidP="00944A03">
      <w:r w:rsidRPr="00CD4F71">
        <w:t xml:space="preserve">Όσον αφορά τα κριτήρια επιλογής (ενότητες Α έως Δ του παρόντος μέρους), ο οικονομικός φορέας δηλώνει ότι: </w:t>
      </w:r>
    </w:p>
    <w:p w14:paraId="463BAC28" w14:textId="77777777" w:rsidR="00944A03" w:rsidRPr="00CD4F71" w:rsidRDefault="00944A03" w:rsidP="00944A03">
      <w:pPr>
        <w:jc w:val="center"/>
      </w:pPr>
      <w:r w:rsidRPr="00CD4F71">
        <w:rPr>
          <w:b/>
          <w:bCs/>
        </w:rPr>
        <w:t>Α: Καταλληλότητα</w:t>
      </w:r>
    </w:p>
    <w:p w14:paraId="7A485DE2"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b/>
          <w:i/>
          <w:sz w:val="21"/>
          <w:szCs w:val="21"/>
        </w:rPr>
        <w:t xml:space="preserve">Ο οικονομικός φορέας πρέπει να  παράσχει πληροφορίες </w:t>
      </w:r>
      <w:r w:rsidRPr="00CD4F71">
        <w:rPr>
          <w:b/>
          <w:i/>
          <w:sz w:val="21"/>
          <w:szCs w:val="21"/>
          <w:u w:val="single"/>
        </w:rPr>
        <w:t>μόνον</w:t>
      </w:r>
      <w:r w:rsidRPr="00CD4F71">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944A03" w:rsidRPr="00CD4F71" w14:paraId="5CACC314" w14:textId="77777777" w:rsidTr="006338E4">
        <w:tc>
          <w:tcPr>
            <w:tcW w:w="4479" w:type="dxa"/>
            <w:tcBorders>
              <w:top w:val="single" w:sz="4" w:space="0" w:color="000000"/>
              <w:left w:val="single" w:sz="4" w:space="0" w:color="000000"/>
              <w:bottom w:val="single" w:sz="4" w:space="0" w:color="000000"/>
            </w:tcBorders>
            <w:shd w:val="clear" w:color="auto" w:fill="auto"/>
          </w:tcPr>
          <w:p w14:paraId="4546A1C2" w14:textId="77777777" w:rsidR="00944A03" w:rsidRPr="00CD4F71" w:rsidRDefault="00944A03" w:rsidP="00033D0C">
            <w:r w:rsidRPr="00CD4F71">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1B876A7" w14:textId="77777777" w:rsidR="00944A03" w:rsidRPr="00CD4F71" w:rsidRDefault="00944A03" w:rsidP="00033D0C">
            <w:r w:rsidRPr="00CD4F71">
              <w:rPr>
                <w:b/>
                <w:i/>
              </w:rPr>
              <w:t>Απάντηση</w:t>
            </w:r>
          </w:p>
        </w:tc>
      </w:tr>
      <w:tr w:rsidR="00944A03" w:rsidRPr="00CD4F71" w14:paraId="11292556" w14:textId="77777777" w:rsidTr="006338E4">
        <w:tc>
          <w:tcPr>
            <w:tcW w:w="4479" w:type="dxa"/>
            <w:tcBorders>
              <w:top w:val="single" w:sz="4" w:space="0" w:color="000000"/>
              <w:left w:val="single" w:sz="4" w:space="0" w:color="000000"/>
              <w:bottom w:val="single" w:sz="4" w:space="0" w:color="000000"/>
            </w:tcBorders>
            <w:shd w:val="clear" w:color="auto" w:fill="auto"/>
          </w:tcPr>
          <w:p w14:paraId="6AC4AB02" w14:textId="77777777" w:rsidR="00944A03" w:rsidRPr="00CD4F71" w:rsidRDefault="00944A03" w:rsidP="00033D0C">
            <w:r w:rsidRPr="00CD4F71">
              <w:rPr>
                <w:b/>
                <w:sz w:val="21"/>
                <w:szCs w:val="21"/>
              </w:rPr>
              <w:t>1) Ο οικονομικός φορέας είναι εγγεγραμμένος στα σχετικά επαγγελματικά ή εμπορικά μητρώα</w:t>
            </w:r>
            <w:r w:rsidRPr="00CD4F71">
              <w:rPr>
                <w:sz w:val="21"/>
                <w:szCs w:val="21"/>
              </w:rPr>
              <w:t xml:space="preserve"> που τηρούνται στην Ελλάδα ή στο κράτος μέλος εγκατάστασής</w:t>
            </w:r>
            <w:r w:rsidRPr="00CD4F71">
              <w:rPr>
                <w:rStyle w:val="a8"/>
                <w:sz w:val="20"/>
                <w:szCs w:val="20"/>
              </w:rPr>
              <w:endnoteReference w:id="31"/>
            </w:r>
            <w:r w:rsidRPr="00CD4F71">
              <w:rPr>
                <w:sz w:val="20"/>
                <w:szCs w:val="20"/>
              </w:rPr>
              <w:t>;</w:t>
            </w:r>
            <w:r w:rsidRPr="00CD4F71">
              <w:rPr>
                <w:sz w:val="21"/>
                <w:szCs w:val="21"/>
              </w:rPr>
              <w:t xml:space="preserve"> του:</w:t>
            </w:r>
          </w:p>
          <w:p w14:paraId="15E15647" w14:textId="77777777" w:rsidR="00944A03" w:rsidRPr="00CD4F71" w:rsidRDefault="00944A03" w:rsidP="00033D0C">
            <w:r w:rsidRPr="00CD4F71">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00B7A083" w14:textId="77777777" w:rsidR="00944A03" w:rsidRPr="00CD4F71" w:rsidRDefault="00944A03" w:rsidP="00033D0C">
            <w:pPr>
              <w:jc w:val="left"/>
            </w:pPr>
            <w:r w:rsidRPr="00CD4F71">
              <w:t>[…]</w:t>
            </w:r>
          </w:p>
          <w:p w14:paraId="1F957657" w14:textId="77777777" w:rsidR="00944A03" w:rsidRPr="00CD4F71" w:rsidRDefault="00944A03" w:rsidP="00033D0C">
            <w:pPr>
              <w:jc w:val="left"/>
              <w:rPr>
                <w:i/>
                <w:sz w:val="21"/>
                <w:szCs w:val="21"/>
              </w:rPr>
            </w:pPr>
          </w:p>
          <w:p w14:paraId="43E9BCA6" w14:textId="77777777" w:rsidR="00944A03" w:rsidRPr="00CD4F71" w:rsidRDefault="00944A03" w:rsidP="00033D0C">
            <w:pPr>
              <w:jc w:val="left"/>
              <w:rPr>
                <w:i/>
                <w:sz w:val="21"/>
                <w:szCs w:val="21"/>
              </w:rPr>
            </w:pPr>
          </w:p>
          <w:p w14:paraId="78F717DC" w14:textId="77777777" w:rsidR="00944A03" w:rsidRPr="00CD4F71" w:rsidRDefault="00944A03" w:rsidP="00033D0C">
            <w:pPr>
              <w:jc w:val="left"/>
              <w:rPr>
                <w:i/>
                <w:sz w:val="21"/>
                <w:szCs w:val="21"/>
              </w:rPr>
            </w:pPr>
          </w:p>
          <w:p w14:paraId="3A5B5C7E" w14:textId="77777777" w:rsidR="00944A03" w:rsidRPr="00CD4F71" w:rsidRDefault="00944A03" w:rsidP="00033D0C">
            <w:pPr>
              <w:jc w:val="left"/>
            </w:pPr>
            <w:r w:rsidRPr="00CD4F71">
              <w:rPr>
                <w:i/>
                <w:sz w:val="21"/>
                <w:szCs w:val="21"/>
              </w:rPr>
              <w:t xml:space="preserve">(διαδικτυακή διεύθυνση, αρχή ή φορέας έκδοσης, επακριβή στοιχεία αναφοράς των εγγράφων): </w:t>
            </w:r>
          </w:p>
          <w:p w14:paraId="5DF81421" w14:textId="77777777" w:rsidR="00944A03" w:rsidRPr="00CD4F71" w:rsidRDefault="00944A03" w:rsidP="00033D0C">
            <w:pPr>
              <w:jc w:val="left"/>
            </w:pPr>
            <w:r w:rsidRPr="00CD4F71">
              <w:rPr>
                <w:i/>
                <w:sz w:val="21"/>
                <w:szCs w:val="21"/>
              </w:rPr>
              <w:t>[……][……][……]</w:t>
            </w:r>
          </w:p>
        </w:tc>
      </w:tr>
    </w:tbl>
    <w:p w14:paraId="33405B35" w14:textId="77777777" w:rsidR="00944A03" w:rsidRPr="00CD4F71" w:rsidRDefault="00944A03" w:rsidP="00944A03">
      <w:pPr>
        <w:jc w:val="center"/>
        <w:rPr>
          <w:b/>
          <w:bCs/>
        </w:rPr>
      </w:pPr>
    </w:p>
    <w:p w14:paraId="46F7D6F2" w14:textId="77777777" w:rsidR="00944A03" w:rsidRPr="00CD4F71" w:rsidRDefault="00944A03" w:rsidP="00944A03">
      <w:pPr>
        <w:jc w:val="center"/>
        <w:rPr>
          <w:b/>
          <w:bCs/>
        </w:rPr>
      </w:pPr>
    </w:p>
    <w:p w14:paraId="2CFDED53" w14:textId="77777777" w:rsidR="00944A03" w:rsidRPr="00CD4F71" w:rsidRDefault="00944A03" w:rsidP="00944A03">
      <w:pPr>
        <w:pageBreakBefore/>
        <w:jc w:val="center"/>
      </w:pPr>
      <w:r w:rsidRPr="00CD4F71">
        <w:rPr>
          <w:b/>
          <w:bCs/>
        </w:rPr>
        <w:lastRenderedPageBreak/>
        <w:t>Β: Οικονομική και χρηματοοικονομική επάρκεια</w:t>
      </w:r>
    </w:p>
    <w:p w14:paraId="24865E6C"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b/>
          <w:i/>
        </w:rPr>
        <w:t xml:space="preserve">Ο οικονομικός φορέας πρέπει να παράσχει πληροφορίες </w:t>
      </w:r>
      <w:r w:rsidRPr="00CD4F71">
        <w:rPr>
          <w:b/>
          <w:u w:val="single"/>
        </w:rPr>
        <w:t>μόνον</w:t>
      </w:r>
      <w:r w:rsidRPr="00CD4F71">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tblInd w:w="108" w:type="dxa"/>
        <w:tblLayout w:type="fixed"/>
        <w:tblLook w:val="0000" w:firstRow="0" w:lastRow="0" w:firstColumn="0" w:lastColumn="0" w:noHBand="0" w:noVBand="0"/>
      </w:tblPr>
      <w:tblGrid>
        <w:gridCol w:w="4479"/>
        <w:gridCol w:w="4510"/>
      </w:tblGrid>
      <w:tr w:rsidR="00944A03" w:rsidRPr="00CD4F71" w14:paraId="404E7E31" w14:textId="77777777" w:rsidTr="005613E1">
        <w:tc>
          <w:tcPr>
            <w:tcW w:w="4479" w:type="dxa"/>
            <w:tcBorders>
              <w:top w:val="single" w:sz="4" w:space="0" w:color="000000"/>
              <w:left w:val="single" w:sz="4" w:space="0" w:color="000000"/>
              <w:bottom w:val="single" w:sz="4" w:space="0" w:color="000000"/>
            </w:tcBorders>
            <w:shd w:val="clear" w:color="auto" w:fill="auto"/>
          </w:tcPr>
          <w:p w14:paraId="51E123D5" w14:textId="77777777" w:rsidR="00944A03" w:rsidRPr="00CD4F71" w:rsidRDefault="00944A03" w:rsidP="00033D0C">
            <w:r w:rsidRPr="00CD4F71">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52890F9" w14:textId="77777777" w:rsidR="00944A03" w:rsidRPr="00CD4F71" w:rsidRDefault="00944A03" w:rsidP="00033D0C">
            <w:r w:rsidRPr="00CD4F71">
              <w:rPr>
                <w:b/>
                <w:i/>
              </w:rPr>
              <w:t>Απάντηση:</w:t>
            </w:r>
          </w:p>
        </w:tc>
      </w:tr>
      <w:tr w:rsidR="00944A03" w:rsidRPr="00CD4F71" w14:paraId="52BD5D9F" w14:textId="77777777" w:rsidTr="005613E1">
        <w:tc>
          <w:tcPr>
            <w:tcW w:w="4479" w:type="dxa"/>
            <w:tcBorders>
              <w:top w:val="single" w:sz="4" w:space="0" w:color="000000"/>
              <w:left w:val="single" w:sz="4" w:space="0" w:color="000000"/>
              <w:bottom w:val="single" w:sz="4" w:space="0" w:color="000000"/>
            </w:tcBorders>
            <w:shd w:val="clear" w:color="auto" w:fill="auto"/>
          </w:tcPr>
          <w:p w14:paraId="1E4C008F" w14:textId="77777777" w:rsidR="00944A03" w:rsidRPr="00CD4F71" w:rsidRDefault="00944A03" w:rsidP="00033D0C">
            <w:r w:rsidRPr="00CD4F71">
              <w:t xml:space="preserve">1α) Ο («γενικός») </w:t>
            </w:r>
            <w:r w:rsidRPr="00CD4F71">
              <w:rPr>
                <w:b/>
              </w:rPr>
              <w:t>ετήσιος κύκλος εργασιών</w:t>
            </w:r>
            <w:r w:rsidRPr="00CD4F71">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CD4F71">
              <w:rPr>
                <w:b/>
              </w:rPr>
              <w:t>:</w:t>
            </w:r>
          </w:p>
          <w:p w14:paraId="1F206685" w14:textId="77777777" w:rsidR="005613E1" w:rsidRPr="00CD4F71" w:rsidRDefault="005613E1" w:rsidP="00033D0C">
            <w:pPr>
              <w:rPr>
                <w:i/>
              </w:rPr>
            </w:pPr>
          </w:p>
          <w:p w14:paraId="1BC679EF" w14:textId="7574DBC7" w:rsidR="00944A03" w:rsidRPr="00CD4F71" w:rsidRDefault="00944A03" w:rsidP="00033D0C">
            <w:r w:rsidRPr="00CD4F7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8409493" w14:textId="77777777" w:rsidR="00944A03" w:rsidRPr="00CD4F71" w:rsidRDefault="00944A03" w:rsidP="00033D0C">
            <w:r w:rsidRPr="00CD4F71">
              <w:t>έτος: [……] κύκλος εργασιών:[……][…]νόμισμα</w:t>
            </w:r>
          </w:p>
          <w:p w14:paraId="5090A192" w14:textId="77777777" w:rsidR="00944A03" w:rsidRPr="00CD4F71" w:rsidRDefault="00944A03" w:rsidP="00033D0C">
            <w:r w:rsidRPr="00CD4F71">
              <w:t>έτος: [……] κύκλος εργασιών:[……][…]νόμισμα</w:t>
            </w:r>
          </w:p>
          <w:p w14:paraId="57933388" w14:textId="77777777" w:rsidR="00944A03" w:rsidRPr="00CD4F71" w:rsidRDefault="00944A03" w:rsidP="00033D0C">
            <w:r w:rsidRPr="00CD4F71">
              <w:t>έτος: [……] κύκλος εργασιών:[……][…]νόμισμα</w:t>
            </w:r>
          </w:p>
          <w:p w14:paraId="634000DB" w14:textId="38D79F00" w:rsidR="00944A03" w:rsidRPr="00CD4F71" w:rsidRDefault="00944A03" w:rsidP="00033D0C">
            <w:pPr>
              <w:rPr>
                <w:i/>
              </w:rPr>
            </w:pPr>
          </w:p>
          <w:p w14:paraId="0ED6CEA4" w14:textId="77777777" w:rsidR="005613E1" w:rsidRPr="00CD4F71" w:rsidRDefault="00944A03" w:rsidP="00033D0C">
            <w:pPr>
              <w:rPr>
                <w:i/>
              </w:rPr>
            </w:pPr>
            <w:r w:rsidRPr="00CD4F71">
              <w:rPr>
                <w:i/>
              </w:rPr>
              <w:t>(</w:t>
            </w:r>
          </w:p>
          <w:p w14:paraId="296DB956" w14:textId="6317459F" w:rsidR="00944A03" w:rsidRPr="00CD4F71" w:rsidRDefault="00944A03" w:rsidP="00033D0C">
            <w:r w:rsidRPr="00CD4F71">
              <w:rPr>
                <w:i/>
              </w:rPr>
              <w:t xml:space="preserve">διαδικτυακή διεύθυνση, αρχή ή φορέας έκδοσης, επακριβή στοιχεία αναφοράς των εγγράφων): </w:t>
            </w:r>
          </w:p>
          <w:p w14:paraId="716BE1AB" w14:textId="77777777" w:rsidR="00944A03" w:rsidRPr="00CD4F71" w:rsidRDefault="00944A03" w:rsidP="00033D0C">
            <w:r w:rsidRPr="00CD4F71">
              <w:rPr>
                <w:i/>
              </w:rPr>
              <w:t>[……][……][……]</w:t>
            </w:r>
          </w:p>
        </w:tc>
      </w:tr>
      <w:tr w:rsidR="00944A03" w:rsidRPr="00CD4F71" w14:paraId="021071F2" w14:textId="77777777" w:rsidTr="005613E1">
        <w:tc>
          <w:tcPr>
            <w:tcW w:w="4479" w:type="dxa"/>
            <w:tcBorders>
              <w:top w:val="single" w:sz="4" w:space="0" w:color="000000"/>
              <w:left w:val="single" w:sz="4" w:space="0" w:color="000000"/>
              <w:bottom w:val="single" w:sz="4" w:space="0" w:color="000000"/>
            </w:tcBorders>
            <w:shd w:val="clear" w:color="auto" w:fill="auto"/>
          </w:tcPr>
          <w:p w14:paraId="456D9F5D" w14:textId="77777777" w:rsidR="00944A03" w:rsidRPr="00CD4F71" w:rsidRDefault="00944A03" w:rsidP="00033D0C">
            <w:r w:rsidRPr="00CD4F71">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1987994A" w14:textId="77777777" w:rsidR="00944A03" w:rsidRPr="00CD4F71" w:rsidRDefault="00944A03" w:rsidP="00033D0C">
            <w:r w:rsidRPr="00CD4F71">
              <w:t>[…................................…]</w:t>
            </w:r>
          </w:p>
        </w:tc>
      </w:tr>
    </w:tbl>
    <w:p w14:paraId="6F543851" w14:textId="77777777" w:rsidR="00944A03" w:rsidRPr="006338E4" w:rsidRDefault="00944A03" w:rsidP="006338E4"/>
    <w:p w14:paraId="0D018167" w14:textId="77777777" w:rsidR="00944A03" w:rsidRPr="00CD4F71" w:rsidRDefault="00944A03" w:rsidP="00944A03">
      <w:pPr>
        <w:pageBreakBefore/>
        <w:jc w:val="center"/>
      </w:pPr>
      <w:r w:rsidRPr="00CD4F71">
        <w:rPr>
          <w:b/>
          <w:bCs/>
        </w:rPr>
        <w:lastRenderedPageBreak/>
        <w:t>Γ: Τεχνική και επαγγελματική ικανότητα</w:t>
      </w:r>
    </w:p>
    <w:p w14:paraId="0DCDF735" w14:textId="77777777" w:rsidR="00944A03" w:rsidRPr="00CD4F71" w:rsidRDefault="00944A03" w:rsidP="00944A03">
      <w:pPr>
        <w:pBdr>
          <w:top w:val="single" w:sz="4" w:space="1" w:color="000000"/>
          <w:left w:val="single" w:sz="4" w:space="4" w:color="000000"/>
          <w:bottom w:val="single" w:sz="4" w:space="1" w:color="000000"/>
          <w:right w:val="single" w:sz="4" w:space="4" w:color="000000"/>
        </w:pBdr>
        <w:shd w:val="clear" w:color="auto" w:fill="BFBFBF"/>
      </w:pPr>
      <w:r w:rsidRPr="00CD4F71">
        <w:rPr>
          <w:b/>
          <w:sz w:val="21"/>
          <w:szCs w:val="21"/>
        </w:rPr>
        <w:t>Ο οικονομικός φορέας πρέπει να παράσχε</w:t>
      </w:r>
      <w:r w:rsidRPr="00CD4F71">
        <w:rPr>
          <w:b/>
          <w:i/>
          <w:sz w:val="21"/>
          <w:szCs w:val="21"/>
        </w:rPr>
        <w:t>ι</w:t>
      </w:r>
      <w:r w:rsidRPr="00CD4F71">
        <w:rPr>
          <w:b/>
          <w:sz w:val="21"/>
          <w:szCs w:val="21"/>
        </w:rPr>
        <w:t xml:space="preserve"> πληροφορίες </w:t>
      </w:r>
      <w:r w:rsidRPr="00CD4F71">
        <w:rPr>
          <w:b/>
          <w:sz w:val="21"/>
          <w:szCs w:val="21"/>
          <w:u w:val="single"/>
        </w:rPr>
        <w:t>μόνον</w:t>
      </w:r>
      <w:r w:rsidRPr="00CD4F71">
        <w:rPr>
          <w:b/>
          <w:sz w:val="21"/>
          <w:szCs w:val="21"/>
        </w:rPr>
        <w:t xml:space="preserve"> όταν τα σχετικά κριτήρια επιλογής έχουν οριστεί από την αναθέτουσα αρχή ή τον αναθέτοντα φορέα  </w:t>
      </w:r>
      <w:r w:rsidRPr="00CD4F71">
        <w:rPr>
          <w:b/>
          <w:bCs/>
          <w:sz w:val="21"/>
          <w:szCs w:val="21"/>
        </w:rPr>
        <w:t>στη σχετική διακήρυξη ή στην πρόσκληση ή στα έγγραφα της σύμβασης που αναφέρονται στη διακήρυξη .</w:t>
      </w:r>
    </w:p>
    <w:tbl>
      <w:tblPr>
        <w:tblW w:w="8989" w:type="dxa"/>
        <w:tblInd w:w="108" w:type="dxa"/>
        <w:tblLayout w:type="fixed"/>
        <w:tblLook w:val="0000" w:firstRow="0" w:lastRow="0" w:firstColumn="0" w:lastColumn="0" w:noHBand="0" w:noVBand="0"/>
      </w:tblPr>
      <w:tblGrid>
        <w:gridCol w:w="4479"/>
        <w:gridCol w:w="4510"/>
      </w:tblGrid>
      <w:tr w:rsidR="00944A03" w:rsidRPr="00CD4F71" w14:paraId="3248CB8E" w14:textId="77777777" w:rsidTr="005613E1">
        <w:tc>
          <w:tcPr>
            <w:tcW w:w="4479" w:type="dxa"/>
            <w:tcBorders>
              <w:top w:val="single" w:sz="4" w:space="0" w:color="000000"/>
              <w:left w:val="single" w:sz="4" w:space="0" w:color="000000"/>
              <w:bottom w:val="single" w:sz="4" w:space="0" w:color="000000"/>
            </w:tcBorders>
            <w:shd w:val="clear" w:color="auto" w:fill="auto"/>
          </w:tcPr>
          <w:p w14:paraId="319154DE" w14:textId="77777777" w:rsidR="00944A03" w:rsidRPr="00CD4F71" w:rsidRDefault="00944A03" w:rsidP="00033D0C">
            <w:r w:rsidRPr="00CD4F71">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F718D5C" w14:textId="77777777" w:rsidR="00944A03" w:rsidRPr="00CD4F71" w:rsidRDefault="00944A03" w:rsidP="00033D0C">
            <w:r w:rsidRPr="00CD4F71">
              <w:rPr>
                <w:b/>
                <w:i/>
              </w:rPr>
              <w:t>Απάντηση:</w:t>
            </w:r>
          </w:p>
        </w:tc>
      </w:tr>
      <w:tr w:rsidR="00944A03" w:rsidRPr="00CD4F71" w14:paraId="47FA6DDD" w14:textId="77777777" w:rsidTr="005613E1">
        <w:tc>
          <w:tcPr>
            <w:tcW w:w="4479" w:type="dxa"/>
            <w:tcBorders>
              <w:top w:val="single" w:sz="4" w:space="0" w:color="000000"/>
              <w:left w:val="single" w:sz="4" w:space="0" w:color="000000"/>
              <w:bottom w:val="single" w:sz="4" w:space="0" w:color="000000"/>
            </w:tcBorders>
            <w:shd w:val="clear" w:color="auto" w:fill="auto"/>
          </w:tcPr>
          <w:p w14:paraId="122EBC28" w14:textId="77777777" w:rsidR="00944A03" w:rsidRPr="00CD4F71" w:rsidRDefault="00944A03" w:rsidP="00033D0C">
            <w:r w:rsidRPr="00CD4F71">
              <w:t xml:space="preserve">1β) Μόνο για </w:t>
            </w:r>
            <w:r w:rsidRPr="00CD4F71">
              <w:rPr>
                <w:b/>
                <w:i/>
              </w:rPr>
              <w:t>δημόσιες συμβάσεις προμηθειών και δημόσιες συμβάσεις υπηρεσιών</w:t>
            </w:r>
            <w:r w:rsidRPr="00CD4F71">
              <w:t>:</w:t>
            </w:r>
          </w:p>
          <w:p w14:paraId="25F50F3E" w14:textId="77777777" w:rsidR="00944A03" w:rsidRPr="00CD4F71" w:rsidRDefault="00944A03" w:rsidP="00033D0C">
            <w:r w:rsidRPr="00CD4F71">
              <w:t>Κατά τη διάρκεια της περιόδου αναφοράς</w:t>
            </w:r>
            <w:r w:rsidRPr="00CD4F71">
              <w:rPr>
                <w:rStyle w:val="a"/>
              </w:rPr>
              <w:endnoteReference w:id="32"/>
            </w:r>
            <w:r w:rsidRPr="00CD4F71">
              <w:t xml:space="preserve">, ο οικονομικός φορέας έχει </w:t>
            </w:r>
            <w:r w:rsidRPr="00CD4F71">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455686A7" w14:textId="77777777" w:rsidR="00944A03" w:rsidRPr="00CD4F71" w:rsidRDefault="00944A03" w:rsidP="00033D0C">
            <w:r w:rsidRPr="00CD4F71">
              <w:t>Κατά τη σύνταξη του σχετικού καταλόγου αναφέρετε τα ποσά, τις ημερομηνίες και τους παραλήπτες δημόσιους ή ιδιωτικούς</w:t>
            </w:r>
            <w:r w:rsidRPr="00CD4F71">
              <w:rPr>
                <w:rStyle w:val="a"/>
              </w:rPr>
              <w:endnoteReference w:id="33"/>
            </w:r>
            <w:r w:rsidRPr="00CD4F71">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2378994C" w14:textId="77777777" w:rsidR="00944A03" w:rsidRPr="00CD4F71" w:rsidRDefault="00944A03" w:rsidP="00033D0C">
            <w:r w:rsidRPr="00CD4F71">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649DD046" w14:textId="77777777" w:rsidR="00944A03" w:rsidRPr="00CD4F71" w:rsidRDefault="00944A03" w:rsidP="00033D0C">
            <w:r w:rsidRPr="00CD4F71">
              <w:t>[…...........]</w:t>
            </w:r>
          </w:p>
          <w:tbl>
            <w:tblPr>
              <w:tblW w:w="0" w:type="auto"/>
              <w:tblLayout w:type="fixed"/>
              <w:tblLook w:val="0000" w:firstRow="0" w:lastRow="0" w:firstColumn="0" w:lastColumn="0" w:noHBand="0" w:noVBand="0"/>
            </w:tblPr>
            <w:tblGrid>
              <w:gridCol w:w="1057"/>
              <w:gridCol w:w="1052"/>
              <w:gridCol w:w="1052"/>
              <w:gridCol w:w="1185"/>
            </w:tblGrid>
            <w:tr w:rsidR="00944A03" w:rsidRPr="00CD4F71" w14:paraId="7398A92E" w14:textId="77777777" w:rsidTr="00033D0C">
              <w:tc>
                <w:tcPr>
                  <w:tcW w:w="1057" w:type="dxa"/>
                  <w:tcBorders>
                    <w:top w:val="single" w:sz="4" w:space="0" w:color="000000"/>
                    <w:left w:val="single" w:sz="4" w:space="0" w:color="000000"/>
                    <w:bottom w:val="single" w:sz="4" w:space="0" w:color="000000"/>
                  </w:tcBorders>
                  <w:shd w:val="clear" w:color="auto" w:fill="auto"/>
                </w:tcPr>
                <w:p w14:paraId="154BFB34" w14:textId="77777777" w:rsidR="00944A03" w:rsidRPr="00CD4F71" w:rsidRDefault="00944A03" w:rsidP="00033D0C">
                  <w:r w:rsidRPr="00CD4F71">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1EF0B157" w14:textId="77777777" w:rsidR="00944A03" w:rsidRPr="00CD4F71" w:rsidRDefault="00944A03" w:rsidP="00033D0C">
                  <w:r w:rsidRPr="00CD4F71">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12D019F8" w14:textId="77777777" w:rsidR="00944A03" w:rsidRPr="00CD4F71" w:rsidRDefault="00944A03" w:rsidP="00033D0C">
                  <w:r w:rsidRPr="00CD4F71">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5480FDE2" w14:textId="77777777" w:rsidR="00944A03" w:rsidRPr="00CD4F71" w:rsidRDefault="00944A03" w:rsidP="00033D0C">
                  <w:r w:rsidRPr="00CD4F71">
                    <w:rPr>
                      <w:sz w:val="14"/>
                      <w:szCs w:val="14"/>
                    </w:rPr>
                    <w:t>παραλήπτες</w:t>
                  </w:r>
                </w:p>
              </w:tc>
            </w:tr>
            <w:tr w:rsidR="00944A03" w:rsidRPr="00CD4F71" w14:paraId="289E6F92" w14:textId="77777777" w:rsidTr="00033D0C">
              <w:tc>
                <w:tcPr>
                  <w:tcW w:w="1057" w:type="dxa"/>
                  <w:tcBorders>
                    <w:top w:val="single" w:sz="4" w:space="0" w:color="000000"/>
                    <w:left w:val="single" w:sz="4" w:space="0" w:color="000000"/>
                    <w:bottom w:val="single" w:sz="4" w:space="0" w:color="000000"/>
                  </w:tcBorders>
                  <w:shd w:val="clear" w:color="auto" w:fill="auto"/>
                </w:tcPr>
                <w:p w14:paraId="429F40FF" w14:textId="77777777" w:rsidR="00944A03" w:rsidRPr="00CD4F71" w:rsidRDefault="00944A03" w:rsidP="00033D0C">
                  <w:pPr>
                    <w:snapToGrid w:val="0"/>
                  </w:pPr>
                </w:p>
              </w:tc>
              <w:tc>
                <w:tcPr>
                  <w:tcW w:w="1052" w:type="dxa"/>
                  <w:tcBorders>
                    <w:top w:val="single" w:sz="4" w:space="0" w:color="000000"/>
                    <w:left w:val="single" w:sz="4" w:space="0" w:color="000000"/>
                    <w:bottom w:val="single" w:sz="4" w:space="0" w:color="000000"/>
                  </w:tcBorders>
                  <w:shd w:val="clear" w:color="auto" w:fill="auto"/>
                </w:tcPr>
                <w:p w14:paraId="728D5711" w14:textId="77777777" w:rsidR="00944A03" w:rsidRPr="00CD4F71" w:rsidRDefault="00944A03" w:rsidP="00033D0C">
                  <w:pPr>
                    <w:snapToGrid w:val="0"/>
                  </w:pPr>
                </w:p>
              </w:tc>
              <w:tc>
                <w:tcPr>
                  <w:tcW w:w="1052" w:type="dxa"/>
                  <w:tcBorders>
                    <w:top w:val="single" w:sz="4" w:space="0" w:color="000000"/>
                    <w:left w:val="single" w:sz="4" w:space="0" w:color="000000"/>
                    <w:bottom w:val="single" w:sz="4" w:space="0" w:color="000000"/>
                  </w:tcBorders>
                  <w:shd w:val="clear" w:color="auto" w:fill="auto"/>
                </w:tcPr>
                <w:p w14:paraId="33521E9D" w14:textId="77777777" w:rsidR="00944A03" w:rsidRPr="00CD4F71" w:rsidRDefault="00944A03" w:rsidP="00033D0C">
                  <w:pPr>
                    <w:snapToGrid w:val="0"/>
                  </w:pPr>
                </w:p>
              </w:tc>
              <w:tc>
                <w:tcPr>
                  <w:tcW w:w="1185" w:type="dxa"/>
                  <w:tcBorders>
                    <w:top w:val="single" w:sz="4" w:space="0" w:color="000000"/>
                    <w:left w:val="single" w:sz="4" w:space="0" w:color="000000"/>
                    <w:bottom w:val="single" w:sz="4" w:space="0" w:color="000000"/>
                    <w:right w:val="single" w:sz="4" w:space="0" w:color="000000"/>
                  </w:tcBorders>
                  <w:shd w:val="clear" w:color="auto" w:fill="auto"/>
                </w:tcPr>
                <w:p w14:paraId="706D3530" w14:textId="77777777" w:rsidR="00944A03" w:rsidRPr="00CD4F71" w:rsidRDefault="00944A03" w:rsidP="00033D0C">
                  <w:pPr>
                    <w:snapToGrid w:val="0"/>
                  </w:pPr>
                </w:p>
              </w:tc>
            </w:tr>
          </w:tbl>
          <w:p w14:paraId="612AF4B3" w14:textId="77777777" w:rsidR="00944A03" w:rsidRPr="00CD4F71" w:rsidRDefault="00944A03" w:rsidP="00033D0C"/>
        </w:tc>
      </w:tr>
      <w:tr w:rsidR="00944A03" w:rsidRPr="00CD4F71" w14:paraId="7C831A81" w14:textId="77777777" w:rsidTr="005613E1">
        <w:tc>
          <w:tcPr>
            <w:tcW w:w="4479" w:type="dxa"/>
            <w:tcBorders>
              <w:top w:val="single" w:sz="4" w:space="0" w:color="000000"/>
              <w:left w:val="single" w:sz="4" w:space="0" w:color="000000"/>
              <w:bottom w:val="single" w:sz="4" w:space="0" w:color="000000"/>
            </w:tcBorders>
            <w:shd w:val="clear" w:color="auto" w:fill="auto"/>
          </w:tcPr>
          <w:p w14:paraId="79165BCF" w14:textId="77777777" w:rsidR="00944A03" w:rsidRPr="00CD4F71" w:rsidRDefault="00944A03" w:rsidP="00033D0C">
            <w:r w:rsidRPr="00CD4F71">
              <w:t xml:space="preserve">10) Ο οικονομικός φορέας </w:t>
            </w:r>
            <w:r w:rsidRPr="00CD4F71">
              <w:rPr>
                <w:b/>
              </w:rPr>
              <w:t>προτίθεται, να αναθέσει σε τρίτους υπό μορφή υπεργολαβίας</w:t>
            </w:r>
            <w:r w:rsidRPr="00CD4F71">
              <w:rPr>
                <w:rStyle w:val="a"/>
              </w:rPr>
              <w:endnoteReference w:id="34"/>
            </w:r>
            <w:r w:rsidRPr="00CD4F71">
              <w:t xml:space="preserve"> το ακόλουθο</w:t>
            </w:r>
            <w:r w:rsidRPr="00CD4F71">
              <w:rPr>
                <w:b/>
              </w:rPr>
              <w:t xml:space="preserve"> τμήμα (δηλ. ποσοστό)</w:t>
            </w:r>
            <w:r w:rsidRPr="00CD4F71">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69CD1A9E" w14:textId="77777777" w:rsidR="00944A03" w:rsidRPr="00CD4F71" w:rsidRDefault="00944A03" w:rsidP="00033D0C">
            <w:r w:rsidRPr="00CD4F71">
              <w:t>[....……]</w:t>
            </w:r>
          </w:p>
        </w:tc>
      </w:tr>
      <w:tr w:rsidR="00944A03" w:rsidRPr="00CD4F71" w14:paraId="5EC105EF" w14:textId="77777777" w:rsidTr="005613E1">
        <w:tc>
          <w:tcPr>
            <w:tcW w:w="4479" w:type="dxa"/>
            <w:tcBorders>
              <w:top w:val="single" w:sz="4" w:space="0" w:color="000000"/>
              <w:left w:val="single" w:sz="4" w:space="0" w:color="000000"/>
              <w:bottom w:val="single" w:sz="4" w:space="0" w:color="000000"/>
            </w:tcBorders>
            <w:shd w:val="clear" w:color="auto" w:fill="auto"/>
          </w:tcPr>
          <w:p w14:paraId="4C9CB169" w14:textId="77777777" w:rsidR="00944A03" w:rsidRPr="00CD4F71" w:rsidRDefault="00944A03" w:rsidP="00033D0C">
            <w:r w:rsidRPr="00CD4F71">
              <w:t xml:space="preserve">11) Για </w:t>
            </w:r>
            <w:r w:rsidRPr="00CD4F71">
              <w:rPr>
                <w:b/>
                <w:i/>
              </w:rPr>
              <w:t xml:space="preserve">δημόσιες συμβάσεις προμηθειών </w:t>
            </w:r>
            <w:r w:rsidRPr="00CD4F71">
              <w:t>:</w:t>
            </w:r>
          </w:p>
          <w:p w14:paraId="324EEE60" w14:textId="77777777" w:rsidR="00944A03" w:rsidRPr="00CD4F71" w:rsidRDefault="00944A03" w:rsidP="00033D0C">
            <w:r w:rsidRPr="00CD4F71">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14:paraId="191B9B90" w14:textId="77777777" w:rsidR="00944A03" w:rsidRPr="00CD4F71" w:rsidRDefault="00944A03" w:rsidP="00033D0C">
            <w:r w:rsidRPr="00CD4F71">
              <w:t>Κατά περίπτωση, ο οικονομικός φορέας δηλώνει περαιτέρω ότι θα προσκομίσει τα απαιτούμενα πιστοποιητικά γνησιότητας.</w:t>
            </w:r>
          </w:p>
          <w:p w14:paraId="532BB01D" w14:textId="77777777" w:rsidR="00944A03" w:rsidRPr="00CD4F71" w:rsidRDefault="00944A03" w:rsidP="00033D0C">
            <w:r w:rsidRPr="00CD4F71">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14:paraId="4E102958" w14:textId="77777777" w:rsidR="00944A03" w:rsidRPr="00CD4F71" w:rsidRDefault="00944A03" w:rsidP="00033D0C">
            <w:pPr>
              <w:snapToGrid w:val="0"/>
            </w:pPr>
          </w:p>
          <w:p w14:paraId="5D0EE285" w14:textId="77777777" w:rsidR="00944A03" w:rsidRPr="00CD4F71" w:rsidRDefault="00944A03" w:rsidP="00033D0C">
            <w:r w:rsidRPr="00CD4F71">
              <w:t>[] Ναι [] Όχι</w:t>
            </w:r>
          </w:p>
          <w:p w14:paraId="1F14E215" w14:textId="77777777" w:rsidR="00944A03" w:rsidRPr="00CD4F71" w:rsidRDefault="00944A03" w:rsidP="00033D0C"/>
          <w:p w14:paraId="7F320A54" w14:textId="77777777" w:rsidR="00944A03" w:rsidRPr="00CD4F71" w:rsidRDefault="00944A03" w:rsidP="00033D0C"/>
          <w:p w14:paraId="3DC33C64" w14:textId="77777777" w:rsidR="00944A03" w:rsidRPr="00CD4F71" w:rsidRDefault="00944A03" w:rsidP="00033D0C"/>
          <w:p w14:paraId="05F0962F" w14:textId="77777777" w:rsidR="00944A03" w:rsidRPr="00CD4F71" w:rsidRDefault="00944A03" w:rsidP="00033D0C"/>
          <w:p w14:paraId="79BE31FB" w14:textId="77777777" w:rsidR="00944A03" w:rsidRPr="00CD4F71" w:rsidRDefault="00944A03" w:rsidP="00033D0C"/>
          <w:p w14:paraId="10907122" w14:textId="77777777" w:rsidR="00944A03" w:rsidRPr="00CD4F71" w:rsidRDefault="00944A03" w:rsidP="00033D0C">
            <w:r w:rsidRPr="00CD4F71">
              <w:t>[] Ναι [] Όχι</w:t>
            </w:r>
          </w:p>
          <w:p w14:paraId="1050DE13" w14:textId="77777777" w:rsidR="00944A03" w:rsidRPr="00CD4F71" w:rsidRDefault="00944A03" w:rsidP="00033D0C">
            <w:pPr>
              <w:rPr>
                <w:i/>
              </w:rPr>
            </w:pPr>
          </w:p>
          <w:p w14:paraId="096445A3" w14:textId="77777777" w:rsidR="00944A03" w:rsidRPr="00CD4F71" w:rsidRDefault="00944A03" w:rsidP="00033D0C">
            <w:pPr>
              <w:rPr>
                <w:i/>
              </w:rPr>
            </w:pPr>
          </w:p>
          <w:p w14:paraId="66D043AC" w14:textId="77777777" w:rsidR="00944A03" w:rsidRPr="00CD4F71" w:rsidRDefault="00944A03" w:rsidP="00033D0C">
            <w:r w:rsidRPr="00CD4F71">
              <w:rPr>
                <w:i/>
              </w:rPr>
              <w:t>(διαδικτυακή διεύθυνση, αρχή ή φορέας έκδοσης, επακριβή στοιχεία αναφοράς των εγγράφων): [……][……][……]</w:t>
            </w:r>
          </w:p>
        </w:tc>
      </w:tr>
    </w:tbl>
    <w:p w14:paraId="26787C07" w14:textId="77777777" w:rsidR="00944A03" w:rsidRPr="00CD4F71" w:rsidRDefault="00944A03" w:rsidP="00944A03">
      <w:pPr>
        <w:jc w:val="center"/>
      </w:pPr>
    </w:p>
    <w:p w14:paraId="4FDB1138" w14:textId="77777777" w:rsidR="00944A03" w:rsidRPr="00CD4F71" w:rsidRDefault="00944A03" w:rsidP="00944A03">
      <w:pPr>
        <w:pStyle w:val="ChapterTitle"/>
        <w:pageBreakBefore/>
      </w:pPr>
      <w:r w:rsidRPr="00CD4F71">
        <w:rPr>
          <w:bCs/>
        </w:rPr>
        <w:lastRenderedPageBreak/>
        <w:t>Μέρος VI: Τελικές δηλώσεις</w:t>
      </w:r>
    </w:p>
    <w:p w14:paraId="22306198" w14:textId="77777777" w:rsidR="00944A03" w:rsidRPr="00CD4F71" w:rsidRDefault="00944A03" w:rsidP="00944A03">
      <w:r w:rsidRPr="00CD4F71">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351CCC4D" w14:textId="77777777" w:rsidR="00944A03" w:rsidRPr="00CD4F71" w:rsidRDefault="00944A03" w:rsidP="00944A03">
      <w:r w:rsidRPr="00CD4F71">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CD4F71">
        <w:rPr>
          <w:rStyle w:val="a8"/>
        </w:rPr>
        <w:endnoteReference w:id="35"/>
      </w:r>
      <w:r w:rsidRPr="00CD4F71">
        <w:rPr>
          <w:i/>
        </w:rPr>
        <w:t>, εκτός εάν :</w:t>
      </w:r>
    </w:p>
    <w:p w14:paraId="2CD675C6" w14:textId="77777777" w:rsidR="00944A03" w:rsidRPr="00CD4F71" w:rsidRDefault="00944A03" w:rsidP="00944A03">
      <w:r w:rsidRPr="00CD4F71">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CD4F71">
        <w:rPr>
          <w:rStyle w:val="a"/>
        </w:rPr>
        <w:endnoteReference w:id="36"/>
      </w:r>
      <w:r w:rsidRPr="00CD4F71">
        <w:rPr>
          <w:rStyle w:val="a"/>
          <w:i/>
        </w:rPr>
        <w:t>.</w:t>
      </w:r>
    </w:p>
    <w:p w14:paraId="3A70F191" w14:textId="77777777" w:rsidR="00944A03" w:rsidRPr="00CD4F71" w:rsidRDefault="00944A03" w:rsidP="00944A03">
      <w:r w:rsidRPr="00CD4F71">
        <w:rPr>
          <w:rStyle w:val="a"/>
          <w:i/>
        </w:rPr>
        <w:t xml:space="preserve">β) </w:t>
      </w:r>
      <w:r w:rsidRPr="00CD4F71">
        <w:rPr>
          <w:rStyle w:val="a"/>
          <w:i/>
          <w:vertAlign w:val="baseline"/>
        </w:rPr>
        <w:t>η αναθέτουσα αρχή ή ο αναθέτων φορέας έχουν ήδη στην κατοχή τους τα σχετικά έγγραφα.</w:t>
      </w:r>
    </w:p>
    <w:p w14:paraId="19F009D7" w14:textId="77777777" w:rsidR="00944A03" w:rsidRPr="00CD4F71" w:rsidRDefault="00944A03" w:rsidP="00944A03">
      <w:r w:rsidRPr="00CD4F71">
        <w:rPr>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CD4F71">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CD4F71">
        <w:rPr>
          <w:i/>
        </w:rPr>
        <w:t>.</w:t>
      </w:r>
    </w:p>
    <w:p w14:paraId="28B63F7E" w14:textId="77777777" w:rsidR="00944A03" w:rsidRPr="00CD4F71" w:rsidRDefault="00944A03" w:rsidP="00944A03">
      <w:pPr>
        <w:rPr>
          <w:i/>
        </w:rPr>
      </w:pPr>
    </w:p>
    <w:p w14:paraId="72AE9C10" w14:textId="77777777" w:rsidR="00944A03" w:rsidRDefault="00944A03" w:rsidP="00944A03">
      <w:r w:rsidRPr="00CD4F71">
        <w:rPr>
          <w:i/>
        </w:rPr>
        <w:t>Ημερομηνία, τόπος και, όπου ζητείται ή είναι απαραίτητο, υπογραφή(-ές): [……]</w:t>
      </w:r>
      <w:r>
        <w:rPr>
          <w:i/>
        </w:rPr>
        <w:t xml:space="preserve">   </w:t>
      </w:r>
    </w:p>
    <w:p w14:paraId="06A0926B" w14:textId="77777777" w:rsidR="00C40180" w:rsidRDefault="00C40180" w:rsidP="0075501E">
      <w:pPr>
        <w:pStyle w:val="BodyText"/>
        <w:rPr>
          <w:rFonts w:ascii="Calibri" w:hAnsi="Calibri" w:cs="Calibri"/>
          <w:sz w:val="22"/>
        </w:rPr>
      </w:pPr>
    </w:p>
    <w:p w14:paraId="790FF977" w14:textId="47DF85DF" w:rsidR="00084E67" w:rsidRPr="00B045C3" w:rsidRDefault="00084E67" w:rsidP="0075501E">
      <w:pPr>
        <w:rPr>
          <w:rFonts w:ascii="Calibri" w:hAnsi="Calibri" w:cs="Calibri"/>
          <w:b/>
        </w:rPr>
      </w:pPr>
    </w:p>
    <w:sectPr w:rsidR="00084E67" w:rsidRPr="00B045C3" w:rsidSect="00FC5607">
      <w:endnotePr>
        <w:numFmt w:val="decimal"/>
      </w:endnotePr>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F657E1" w14:textId="77777777" w:rsidR="001E4199" w:rsidRDefault="001E4199" w:rsidP="00246087">
      <w:pPr>
        <w:spacing w:before="0"/>
      </w:pPr>
      <w:r>
        <w:separator/>
      </w:r>
    </w:p>
  </w:endnote>
  <w:endnote w:type="continuationSeparator" w:id="0">
    <w:p w14:paraId="4FD63AD9" w14:textId="77777777" w:rsidR="001E4199" w:rsidRDefault="001E4199" w:rsidP="00246087">
      <w:pPr>
        <w:spacing w:before="0"/>
      </w:pPr>
      <w:r>
        <w:continuationSeparator/>
      </w:r>
    </w:p>
  </w:endnote>
  <w:endnote w:id="1">
    <w:p w14:paraId="6B10D695" w14:textId="77777777" w:rsidR="00E3776D" w:rsidRPr="00E06A52" w:rsidRDefault="00E3776D" w:rsidP="001E5BAF">
      <w:r>
        <w:rPr>
          <w:rStyle w:val="a7"/>
          <w:rFonts w:eastAsia="Calibri"/>
        </w:rPr>
        <w:endnoteRef/>
      </w:r>
      <w:r w:rsidRPr="00E06A52">
        <w:tab/>
        <w:t>Σε περίπτωση που η αναθέτουσα αρχή /αναθέτων φορέας είναι περισσότερες (οι) της (του) μίας (ενός) θα αναφέρεται το σύνολο αυτών</w:t>
      </w:r>
    </w:p>
  </w:endnote>
  <w:endnote w:id="2">
    <w:p w14:paraId="0158934C" w14:textId="77777777" w:rsidR="00E3776D" w:rsidRDefault="00E3776D" w:rsidP="00944A03">
      <w:pPr>
        <w:pStyle w:val="EndnoteText"/>
        <w:tabs>
          <w:tab w:val="left" w:pos="284"/>
        </w:tabs>
        <w:ind w:firstLine="0"/>
      </w:pPr>
      <w:r>
        <w:rPr>
          <w:rStyle w:val="a7"/>
        </w:rPr>
        <w:endnoteRef/>
      </w:r>
      <w:r>
        <w:tab/>
        <w:t>Επαναλάβετε τα στοιχεία των αρμοδίων, όνομα και επώνυμο, όσες φορές χρειάζεται.</w:t>
      </w:r>
    </w:p>
  </w:endnote>
  <w:endnote w:id="3">
    <w:p w14:paraId="3E17752C" w14:textId="77777777" w:rsidR="00E3776D" w:rsidRDefault="00E3776D" w:rsidP="00944A03">
      <w:pPr>
        <w:pStyle w:val="EndnoteText"/>
        <w:tabs>
          <w:tab w:val="left" w:pos="284"/>
        </w:tabs>
        <w:ind w:firstLine="0"/>
      </w:pPr>
      <w:r>
        <w:rPr>
          <w:rStyle w:val="a7"/>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24F6DE8E" w14:textId="77777777" w:rsidR="00E3776D" w:rsidRDefault="00E3776D" w:rsidP="00944A03">
      <w:pPr>
        <w:pStyle w:val="EndnoteText"/>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14:paraId="2DC4B658" w14:textId="77777777" w:rsidR="00E3776D" w:rsidRDefault="00E3776D" w:rsidP="00944A03">
      <w:pPr>
        <w:pStyle w:val="EndnoteText"/>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6E940FC1" w14:textId="77777777" w:rsidR="00E3776D" w:rsidRDefault="00E3776D" w:rsidP="00944A03">
      <w:pPr>
        <w:pStyle w:val="EndnoteText"/>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14:paraId="01B1DA94" w14:textId="77777777" w:rsidR="00E3776D" w:rsidRDefault="00E3776D" w:rsidP="00944A03">
      <w:pPr>
        <w:pStyle w:val="EndnoteText"/>
        <w:tabs>
          <w:tab w:val="left" w:pos="284"/>
        </w:tabs>
        <w:ind w:firstLine="0"/>
      </w:pPr>
      <w:r>
        <w:rPr>
          <w:rStyle w:val="a7"/>
        </w:rPr>
        <w:endnoteRef/>
      </w:r>
      <w:r>
        <w:tab/>
        <w:t>Τα δικαιολογητικά και η κατάταξη, εάν υπάρχουν, αναφέρονται στην πιστοποίηση.</w:t>
      </w:r>
    </w:p>
  </w:endnote>
  <w:endnote w:id="5">
    <w:p w14:paraId="1F1B096E" w14:textId="77777777" w:rsidR="00E3776D" w:rsidRDefault="00E3776D" w:rsidP="00944A03">
      <w:pPr>
        <w:pStyle w:val="EndnoteText"/>
        <w:tabs>
          <w:tab w:val="left" w:pos="284"/>
        </w:tabs>
        <w:ind w:firstLine="0"/>
      </w:pPr>
      <w:r>
        <w:rPr>
          <w:rStyle w:val="a7"/>
        </w:rPr>
        <w:endnoteRef/>
      </w:r>
      <w:r>
        <w:tab/>
        <w:t>Ειδικότερα ως μέλος ένωσης ή κοινοπραξίας ή άλλου παρόμοιου καθεστώτος.</w:t>
      </w:r>
    </w:p>
  </w:endnote>
  <w:endnote w:id="6">
    <w:p w14:paraId="6B457423" w14:textId="77777777" w:rsidR="00E3776D" w:rsidRDefault="00E3776D" w:rsidP="00944A03">
      <w:pPr>
        <w:pStyle w:val="EndnoteText"/>
        <w:tabs>
          <w:tab w:val="left" w:pos="284"/>
        </w:tabs>
        <w:ind w:firstLine="0"/>
      </w:pPr>
      <w:r>
        <w:rPr>
          <w:rStyle w:val="a7"/>
        </w:rPr>
        <w:endnoteRef/>
      </w:r>
      <w: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14:paraId="628555E1" w14:textId="77777777" w:rsidR="00E3776D" w:rsidRDefault="00E3776D" w:rsidP="00944A03">
      <w:pPr>
        <w:pStyle w:val="EndnoteText"/>
        <w:tabs>
          <w:tab w:val="left" w:pos="284"/>
        </w:tabs>
        <w:ind w:firstLine="0"/>
      </w:pPr>
      <w:r>
        <w:rPr>
          <w:rStyle w:val="a7"/>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303C799F" w14:textId="77777777" w:rsidR="00E3776D" w:rsidRDefault="00E3776D" w:rsidP="00944A03">
      <w:pPr>
        <w:pStyle w:val="EndnoteText"/>
        <w:tabs>
          <w:tab w:val="left" w:pos="284"/>
        </w:tabs>
        <w:ind w:firstLine="0"/>
      </w:pPr>
      <w:r>
        <w:rPr>
          <w:rStyle w:val="a7"/>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1B129D49" w14:textId="77777777" w:rsidR="00E3776D" w:rsidRDefault="00E3776D" w:rsidP="00944A03">
      <w:pPr>
        <w:pStyle w:val="EndnoteText"/>
        <w:tabs>
          <w:tab w:val="left" w:pos="284"/>
        </w:tabs>
        <w:ind w:firstLine="0"/>
      </w:pPr>
      <w:r>
        <w:rPr>
          <w:rStyle w:val="a7"/>
        </w:rPr>
        <w:endnoteRef/>
      </w:r>
      <w:r>
        <w:tab/>
        <w:t>Σύμφωνα με άρθρο 73 παρ. 1 (β). Στον Κανονισμό ΕΕΕΣ (Κανονισμός ΕΕ 2016/7) αναφέρεται ως “διαφθορά”.</w:t>
      </w:r>
    </w:p>
  </w:endnote>
  <w:endnote w:id="10">
    <w:p w14:paraId="3428A8CD" w14:textId="77777777" w:rsidR="00E3776D" w:rsidRDefault="00E3776D" w:rsidP="00944A03">
      <w:pPr>
        <w:pStyle w:val="EndnoteText"/>
        <w:tabs>
          <w:tab w:val="left" w:pos="284"/>
        </w:tabs>
        <w:ind w:firstLine="0"/>
      </w:pPr>
      <w:r>
        <w:rPr>
          <w:rStyle w:val="a7"/>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14:paraId="16E08B8E" w14:textId="77777777" w:rsidR="00E3776D" w:rsidRDefault="00E3776D" w:rsidP="00944A03">
      <w:pPr>
        <w:pStyle w:val="EndnoteText"/>
        <w:tabs>
          <w:tab w:val="left" w:pos="284"/>
        </w:tabs>
        <w:ind w:firstLine="0"/>
      </w:pPr>
      <w:r>
        <w:rPr>
          <w:rStyle w:val="a7"/>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0"/>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3F567A36" w14:textId="77777777" w:rsidR="00E3776D" w:rsidRDefault="00E3776D" w:rsidP="00944A03">
      <w:pPr>
        <w:pStyle w:val="EndnoteText"/>
        <w:tabs>
          <w:tab w:val="left" w:pos="284"/>
        </w:tabs>
        <w:ind w:firstLine="0"/>
      </w:pPr>
      <w:r>
        <w:rPr>
          <w:rStyle w:val="a7"/>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739B4939" w14:textId="77777777" w:rsidR="00E3776D" w:rsidRDefault="00E3776D" w:rsidP="00944A03">
      <w:pPr>
        <w:pStyle w:val="EndnoteText"/>
        <w:tabs>
          <w:tab w:val="left" w:pos="284"/>
        </w:tabs>
        <w:ind w:firstLine="0"/>
      </w:pPr>
      <w:r>
        <w:rPr>
          <w:rStyle w:val="a7"/>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0"/>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14:paraId="27550738" w14:textId="77777777" w:rsidR="00E3776D" w:rsidRDefault="00E3776D" w:rsidP="00944A03">
      <w:pPr>
        <w:pStyle w:val="EndnoteText"/>
        <w:tabs>
          <w:tab w:val="left" w:pos="284"/>
        </w:tabs>
        <w:ind w:firstLine="0"/>
      </w:pPr>
      <w:r>
        <w:rPr>
          <w:rStyle w:val="a7"/>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14:paraId="0402BE66" w14:textId="77777777" w:rsidR="00E3776D" w:rsidRDefault="00E3776D" w:rsidP="00944A03">
      <w:pPr>
        <w:pStyle w:val="EndnoteText"/>
        <w:tabs>
          <w:tab w:val="left" w:pos="284"/>
        </w:tabs>
        <w:ind w:firstLine="0"/>
      </w:pPr>
      <w:r>
        <w:rPr>
          <w:rStyle w:val="a7"/>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784EF45E" w14:textId="77777777" w:rsidR="00E3776D" w:rsidRDefault="00E3776D" w:rsidP="00944A03">
      <w:pPr>
        <w:pStyle w:val="EndnoteText"/>
        <w:tabs>
          <w:tab w:val="left" w:pos="284"/>
        </w:tabs>
        <w:ind w:firstLine="0"/>
      </w:pPr>
      <w:r>
        <w:rPr>
          <w:rStyle w:val="a7"/>
        </w:rPr>
        <w:endnoteRef/>
      </w:r>
      <w:r>
        <w:tab/>
        <w:t>Επαναλάβετε όσες φορές χρειάζεται.</w:t>
      </w:r>
    </w:p>
  </w:endnote>
  <w:endnote w:id="17">
    <w:p w14:paraId="0801A586" w14:textId="77777777" w:rsidR="00E3776D" w:rsidRDefault="00E3776D" w:rsidP="00944A03">
      <w:pPr>
        <w:pStyle w:val="EndnoteText"/>
        <w:tabs>
          <w:tab w:val="left" w:pos="284"/>
        </w:tabs>
        <w:ind w:firstLine="0"/>
      </w:pPr>
      <w:r>
        <w:rPr>
          <w:rStyle w:val="a7"/>
        </w:rPr>
        <w:endnoteRef/>
      </w:r>
      <w:r>
        <w:tab/>
        <w:t>Επαναλάβετε όσες φορές χρειάζεται.</w:t>
      </w:r>
    </w:p>
  </w:endnote>
  <w:endnote w:id="18">
    <w:p w14:paraId="4237C465" w14:textId="77777777" w:rsidR="00E3776D" w:rsidRDefault="00E3776D" w:rsidP="00944A03">
      <w:pPr>
        <w:pStyle w:val="EndnoteText"/>
        <w:tabs>
          <w:tab w:val="left" w:pos="284"/>
        </w:tabs>
        <w:ind w:firstLine="0"/>
      </w:pPr>
      <w:r>
        <w:rPr>
          <w:rStyle w:val="a7"/>
        </w:rPr>
        <w:endnoteRef/>
      </w:r>
      <w:r>
        <w:tab/>
        <w:t>Επαναλάβετε όσες φορές χρειάζεται.</w:t>
      </w:r>
    </w:p>
  </w:endnote>
  <w:endnote w:id="19">
    <w:p w14:paraId="707631CD" w14:textId="77777777" w:rsidR="00E3776D" w:rsidRDefault="00E3776D" w:rsidP="00944A03">
      <w:pPr>
        <w:pStyle w:val="EndnoteText"/>
        <w:tabs>
          <w:tab w:val="left" w:pos="284"/>
        </w:tabs>
        <w:ind w:firstLine="0"/>
      </w:pPr>
      <w:r>
        <w:rPr>
          <w:rStyle w:val="a7"/>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016180E2" w14:textId="77777777" w:rsidR="00E3776D" w:rsidRDefault="00E3776D" w:rsidP="00944A03">
      <w:pPr>
        <w:pStyle w:val="EndnoteText"/>
        <w:tabs>
          <w:tab w:val="left" w:pos="284"/>
        </w:tabs>
        <w:ind w:firstLine="0"/>
      </w:pPr>
      <w:r>
        <w:rPr>
          <w:rStyle w:val="a7"/>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149A17E0" w14:textId="77777777" w:rsidR="00E3776D" w:rsidRDefault="00E3776D" w:rsidP="00944A03">
      <w:pPr>
        <w:pStyle w:val="EndnoteText"/>
        <w:tabs>
          <w:tab w:val="left" w:pos="284"/>
        </w:tabs>
        <w:ind w:firstLine="0"/>
      </w:pPr>
      <w:r>
        <w:rPr>
          <w:rStyle w:val="a7"/>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7692A192" w14:textId="77777777" w:rsidR="00E3776D" w:rsidRDefault="00E3776D" w:rsidP="00944A03">
      <w:pPr>
        <w:pStyle w:val="EndnoteText"/>
        <w:tabs>
          <w:tab w:val="left" w:pos="284"/>
        </w:tabs>
        <w:ind w:firstLine="0"/>
      </w:pPr>
      <w:r>
        <w:rPr>
          <w:rStyle w:val="a7"/>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724D6864" w14:textId="77777777" w:rsidR="00E3776D" w:rsidRDefault="00E3776D" w:rsidP="00944A03">
      <w:pPr>
        <w:pStyle w:val="EndnoteText"/>
        <w:tabs>
          <w:tab w:val="left" w:pos="284"/>
        </w:tabs>
        <w:ind w:firstLine="0"/>
      </w:pPr>
      <w:r>
        <w:rPr>
          <w:rStyle w:val="a7"/>
        </w:rPr>
        <w:endnoteRef/>
      </w:r>
      <w:r>
        <w:tab/>
        <w:t>Επαναλάβετε όσες φορές χρειάζεται.</w:t>
      </w:r>
    </w:p>
  </w:endnote>
  <w:endnote w:id="24">
    <w:p w14:paraId="1EAAC0C9" w14:textId="77777777" w:rsidR="00E3776D" w:rsidRDefault="00E3776D" w:rsidP="00944A03">
      <w:pPr>
        <w:pStyle w:val="EndnoteText"/>
        <w:tabs>
          <w:tab w:val="left" w:pos="284"/>
        </w:tabs>
        <w:ind w:firstLine="0"/>
      </w:pPr>
      <w:r>
        <w:rPr>
          <w:rStyle w:val="a7"/>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17B2AD9F" w14:textId="77777777" w:rsidR="00E3776D" w:rsidRDefault="00E3776D" w:rsidP="00944A03">
      <w:pPr>
        <w:pStyle w:val="EndnoteText"/>
        <w:tabs>
          <w:tab w:val="left" w:pos="284"/>
        </w:tabs>
        <w:ind w:firstLine="0"/>
      </w:pPr>
      <w:r>
        <w:rPr>
          <w:rStyle w:val="a7"/>
        </w:rPr>
        <w:endnoteRef/>
      </w:r>
      <w:r>
        <w:tab/>
        <w:t>. Η απόδοση όρων είναι σύμφωνη με την παρ. 4 του άρθρου 73 που διαφοροποιείται από τον Κανονισμό ΕΕΕΣ (Κανονισμός ΕΕ 2016/7)</w:t>
      </w:r>
    </w:p>
  </w:endnote>
  <w:endnote w:id="26">
    <w:p w14:paraId="3CBB74FE" w14:textId="77777777" w:rsidR="00E3776D" w:rsidRDefault="00E3776D" w:rsidP="00944A03">
      <w:pPr>
        <w:pStyle w:val="EndnoteText"/>
        <w:tabs>
          <w:tab w:val="left" w:pos="284"/>
        </w:tabs>
        <w:ind w:firstLine="0"/>
      </w:pPr>
      <w:r>
        <w:rPr>
          <w:rStyle w:val="a7"/>
        </w:rPr>
        <w:endnoteRef/>
      </w:r>
      <w:r>
        <w:tab/>
        <w:t>Άρθρο 73 παρ. 5.</w:t>
      </w:r>
    </w:p>
  </w:endnote>
  <w:endnote w:id="27">
    <w:p w14:paraId="7E841201" w14:textId="77777777" w:rsidR="00E3776D" w:rsidRDefault="00E3776D" w:rsidP="00944A03">
      <w:pPr>
        <w:pStyle w:val="EndnoteText"/>
        <w:tabs>
          <w:tab w:val="left" w:pos="284"/>
        </w:tabs>
        <w:ind w:firstLine="0"/>
      </w:pPr>
      <w:r>
        <w:rPr>
          <w:rStyle w:val="a7"/>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2BB3B97C" w14:textId="77777777" w:rsidR="00E3776D" w:rsidRDefault="00E3776D" w:rsidP="00944A03">
      <w:pPr>
        <w:pStyle w:val="EndnoteText"/>
        <w:tabs>
          <w:tab w:val="left" w:pos="284"/>
        </w:tabs>
        <w:ind w:firstLine="0"/>
      </w:pPr>
      <w:r>
        <w:rPr>
          <w:rStyle w:val="a7"/>
        </w:rPr>
        <w:endnoteRef/>
      </w:r>
      <w:r>
        <w:tab/>
        <w:t>Όπως προσδιορίζεται στο άρθρο 24 ή στα έγγραφα της σύμβασης</w:t>
      </w:r>
      <w:r>
        <w:rPr>
          <w:b/>
          <w:i/>
        </w:rPr>
        <w:t>.</w:t>
      </w:r>
    </w:p>
  </w:endnote>
  <w:endnote w:id="29">
    <w:p w14:paraId="28DF8D1C" w14:textId="77777777" w:rsidR="00E3776D" w:rsidRDefault="00E3776D" w:rsidP="00944A03">
      <w:pPr>
        <w:pStyle w:val="EndnoteText"/>
        <w:tabs>
          <w:tab w:val="left" w:pos="284"/>
        </w:tabs>
        <w:ind w:firstLine="0"/>
      </w:pPr>
      <w:r>
        <w:rPr>
          <w:rStyle w:val="a7"/>
        </w:rPr>
        <w:endnoteRef/>
      </w:r>
      <w:r>
        <w:tab/>
        <w:t>Πρβλ άρθρο 48.</w:t>
      </w:r>
    </w:p>
  </w:endnote>
  <w:endnote w:id="30">
    <w:p w14:paraId="23353474" w14:textId="77777777" w:rsidR="00E3776D" w:rsidRDefault="00E3776D" w:rsidP="00944A03">
      <w:pPr>
        <w:pStyle w:val="EndnoteText"/>
        <w:tabs>
          <w:tab w:val="left" w:pos="284"/>
        </w:tabs>
        <w:ind w:firstLine="0"/>
      </w:pPr>
      <w:r>
        <w:rPr>
          <w:rStyle w:val="a7"/>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280E8965" w14:textId="77777777" w:rsidR="00E3776D" w:rsidRDefault="00E3776D" w:rsidP="00944A03">
      <w:pPr>
        <w:pStyle w:val="EndnoteText"/>
        <w:tabs>
          <w:tab w:val="left" w:pos="284"/>
        </w:tabs>
        <w:ind w:firstLine="0"/>
      </w:pPr>
      <w:r>
        <w:rPr>
          <w:rStyle w:val="a7"/>
        </w:rPr>
        <w:endnoteRef/>
      </w:r>
      <w:r>
        <w:tab/>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14:paraId="45E4BBE2" w14:textId="77777777" w:rsidR="00E3776D" w:rsidRDefault="00E3776D" w:rsidP="00944A03">
      <w:pPr>
        <w:pStyle w:val="EndnoteText"/>
        <w:tabs>
          <w:tab w:val="left" w:pos="284"/>
        </w:tabs>
        <w:ind w:firstLine="0"/>
      </w:pPr>
      <w:r>
        <w:rPr>
          <w:rStyle w:val="a7"/>
        </w:rPr>
        <w:endnoteRef/>
      </w:r>
      <w:r>
        <w:tab/>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14:paraId="73089A46" w14:textId="77777777" w:rsidR="00E3776D" w:rsidRDefault="00E3776D" w:rsidP="00944A03">
      <w:pPr>
        <w:pStyle w:val="EndnoteText"/>
        <w:tabs>
          <w:tab w:val="left" w:pos="284"/>
        </w:tabs>
        <w:ind w:firstLine="0"/>
      </w:pPr>
      <w:r>
        <w:rPr>
          <w:rStyle w:val="a7"/>
        </w:rPr>
        <w:endnoteRef/>
      </w:r>
      <w:r>
        <w:tab/>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14:paraId="0F09B3EA" w14:textId="77777777" w:rsidR="00E3776D" w:rsidRDefault="00E3776D" w:rsidP="00944A03">
      <w:pPr>
        <w:pStyle w:val="EndnoteText"/>
        <w:tabs>
          <w:tab w:val="left" w:pos="284"/>
        </w:tabs>
        <w:ind w:firstLine="0"/>
      </w:pPr>
      <w:r>
        <w:rPr>
          <w:rStyle w:val="a7"/>
        </w:rPr>
        <w:endnoteRef/>
      </w:r>
      <w:r>
        <w:tab/>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14:paraId="60EFEE4C" w14:textId="77777777" w:rsidR="00E3776D" w:rsidRDefault="00E3776D" w:rsidP="00944A03">
      <w:pPr>
        <w:pStyle w:val="EndnoteText"/>
        <w:tabs>
          <w:tab w:val="left" w:pos="284"/>
        </w:tabs>
        <w:ind w:firstLine="0"/>
      </w:pPr>
      <w:r>
        <w:rPr>
          <w:rStyle w:val="a7"/>
        </w:rPr>
        <w:endnoteRef/>
      </w:r>
      <w:r>
        <w:tab/>
        <w:t>Πρβλ και άρθρο 1 ν. 4250/2014</w:t>
      </w:r>
    </w:p>
  </w:endnote>
  <w:endnote w:id="36">
    <w:p w14:paraId="6F95B5D8" w14:textId="77777777" w:rsidR="00E3776D" w:rsidRDefault="00E3776D" w:rsidP="00944A03">
      <w:pPr>
        <w:pStyle w:val="EndnoteText"/>
        <w:tabs>
          <w:tab w:val="left" w:pos="284"/>
        </w:tabs>
        <w:ind w:firstLine="0"/>
      </w:pPr>
      <w:r>
        <w:rPr>
          <w:rStyle w:val="a7"/>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Consolas">
    <w:panose1 w:val="020B0609020204030204"/>
    <w:charset w:val="A1"/>
    <w:family w:val="modern"/>
    <w:pitch w:val="fixed"/>
    <w:sig w:usb0="E00006FF" w:usb1="0000FCFF" w:usb2="00000001" w:usb3="00000000" w:csb0="0000019F" w:csb1="00000000"/>
  </w:font>
  <w:font w:name="Arial2">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Candara">
    <w:panose1 w:val="020E0502030303020204"/>
    <w:charset w:val="A1"/>
    <w:family w:val="swiss"/>
    <w:pitch w:val="variable"/>
    <w:sig w:usb0="A00002EF" w:usb1="4000A44B" w:usb2="00000000" w:usb3="00000000" w:csb0="0000019F" w:csb1="00000000"/>
  </w:font>
  <w:font w:name="OpenSymbol">
    <w:altName w:val="Arial Unicode MS"/>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503FEE" w14:textId="77777777" w:rsidR="001E4199" w:rsidRDefault="001E4199" w:rsidP="00246087">
      <w:pPr>
        <w:spacing w:before="0"/>
      </w:pPr>
      <w:r>
        <w:separator/>
      </w:r>
    </w:p>
  </w:footnote>
  <w:footnote w:type="continuationSeparator" w:id="0">
    <w:p w14:paraId="22EED0FE" w14:textId="77777777" w:rsidR="001E4199" w:rsidRDefault="001E4199" w:rsidP="00246087">
      <w:pPr>
        <w:spacing w:before="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E8180B" w14:textId="77777777" w:rsidR="00E3776D" w:rsidRDefault="00E3776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309630DC"/>
    <w:lvl w:ilvl="0">
      <w:numFmt w:val="decimal"/>
      <w:lvlText w:val="*"/>
      <w:lvlJc w:val="left"/>
    </w:lvl>
  </w:abstractNum>
  <w:abstractNum w:abstractNumId="1" w15:restartNumberingAfterBreak="0">
    <w:nsid w:val="00000002"/>
    <w:multiLevelType w:val="singleLevel"/>
    <w:tmpl w:val="00000002"/>
    <w:name w:val="WW8Num3"/>
    <w:lvl w:ilvl="0">
      <w:start w:val="1"/>
      <w:numFmt w:val="upperLetter"/>
      <w:lvlText w:val="%1)"/>
      <w:lvlJc w:val="left"/>
      <w:pPr>
        <w:tabs>
          <w:tab w:val="num" w:pos="0"/>
        </w:tabs>
        <w:ind w:left="720" w:hanging="360"/>
      </w:pPr>
    </w:lvl>
  </w:abstractNum>
  <w:abstractNum w:abstractNumId="2" w15:restartNumberingAfterBreak="0">
    <w:nsid w:val="00000003"/>
    <w:multiLevelType w:val="singleLevel"/>
    <w:tmpl w:val="00000003"/>
    <w:name w:val="WW8Num4"/>
    <w:lvl w:ilvl="0">
      <w:start w:val="1"/>
      <w:numFmt w:val="decimal"/>
      <w:lvlText w:val="%1)"/>
      <w:lvlJc w:val="left"/>
      <w:pPr>
        <w:tabs>
          <w:tab w:val="num" w:pos="0"/>
        </w:tabs>
        <w:ind w:left="720" w:hanging="360"/>
      </w:pPr>
    </w:lvl>
  </w:abstractNum>
  <w:abstractNum w:abstractNumId="3" w15:restartNumberingAfterBreak="0">
    <w:nsid w:val="00000004"/>
    <w:multiLevelType w:val="multilevel"/>
    <w:tmpl w:val="00000004"/>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41554AD"/>
    <w:multiLevelType w:val="hybridMultilevel"/>
    <w:tmpl w:val="8C1A63CA"/>
    <w:lvl w:ilvl="0" w:tplc="E4C02764">
      <w:numFmt w:val="bullet"/>
      <w:lvlText w:val="•"/>
      <w:lvlJc w:val="left"/>
      <w:pPr>
        <w:ind w:left="720" w:hanging="360"/>
      </w:pPr>
      <w:rPr>
        <w:rFonts w:ascii="Calibri" w:eastAsiaTheme="minorHAnsi"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15:restartNumberingAfterBreak="0">
    <w:nsid w:val="085556B6"/>
    <w:multiLevelType w:val="hybridMultilevel"/>
    <w:tmpl w:val="67EC21C6"/>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085A0AF9"/>
    <w:multiLevelType w:val="hybridMultilevel"/>
    <w:tmpl w:val="EE8E48BE"/>
    <w:lvl w:ilvl="0" w:tplc="698EFBEC">
      <w:start w:val="1"/>
      <w:numFmt w:val="bullet"/>
      <w:pStyle w:val="Bullet"/>
      <w:lvlText w:val=""/>
      <w:lvlJc w:val="left"/>
      <w:pPr>
        <w:tabs>
          <w:tab w:val="num" w:pos="899"/>
        </w:tabs>
        <w:ind w:left="899" w:hanging="360"/>
      </w:pPr>
      <w:rPr>
        <w:rFonts w:ascii="Wingdings" w:hAnsi="Wingdings"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09367FAA"/>
    <w:multiLevelType w:val="hybridMultilevel"/>
    <w:tmpl w:val="71880BFC"/>
    <w:lvl w:ilvl="0" w:tplc="A442F502">
      <w:start w:val="1"/>
      <mc:AlternateContent>
        <mc:Choice Requires="w14">
          <w:numFmt w:val="custom" w:format="α, β, γ, ..."/>
        </mc:Choice>
        <mc:Fallback>
          <w:numFmt w:val="decimal"/>
        </mc:Fallback>
      </mc:AlternateContent>
      <w:lvlText w:val="%1."/>
      <w:lvlJc w:val="left"/>
      <w:pPr>
        <w:ind w:left="371" w:hanging="360"/>
      </w:pPr>
      <w:rPr>
        <w:b w:val="0"/>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abstractNum w:abstractNumId="12" w15:restartNumberingAfterBreak="0">
    <w:nsid w:val="09605960"/>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3" w15:restartNumberingAfterBreak="0">
    <w:nsid w:val="11192831"/>
    <w:multiLevelType w:val="multilevel"/>
    <w:tmpl w:val="10B68832"/>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12237D04"/>
    <w:multiLevelType w:val="hybridMultilevel"/>
    <w:tmpl w:val="9C50441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13137E9C"/>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1320660E"/>
    <w:multiLevelType w:val="hybridMultilevel"/>
    <w:tmpl w:val="0542267E"/>
    <w:lvl w:ilvl="0" w:tplc="0408001B">
      <w:start w:val="1"/>
      <w:numFmt w:val="lowerRoman"/>
      <w:lvlText w:val="%1."/>
      <w:lvlJc w:val="right"/>
      <w:pPr>
        <w:ind w:left="1080" w:hanging="360"/>
      </w:p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17" w15:restartNumberingAfterBreak="0">
    <w:nsid w:val="13AA2346"/>
    <w:multiLevelType w:val="multilevel"/>
    <w:tmpl w:val="AE4AEC14"/>
    <w:lvl w:ilvl="0">
      <w:start w:val="1"/>
      <w:numFmt w:val="decimal"/>
      <w:pStyle w:val="Heading1"/>
      <w:lvlText w:val="ΑΡΘΡΟ %1"/>
      <w:lvlJc w:val="left"/>
      <w:pPr>
        <w:tabs>
          <w:tab w:val="num" w:pos="1440"/>
        </w:tabs>
        <w:ind w:left="0" w:firstLine="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164F147C"/>
    <w:multiLevelType w:val="hybridMultilevel"/>
    <w:tmpl w:val="A6B2940A"/>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175728E8"/>
    <w:multiLevelType w:val="multilevel"/>
    <w:tmpl w:val="07CA3B96"/>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AC10344"/>
    <w:multiLevelType w:val="hybridMultilevel"/>
    <w:tmpl w:val="9C50441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21B96A30"/>
    <w:multiLevelType w:val="hybridMultilevel"/>
    <w:tmpl w:val="E542CC50"/>
    <w:lvl w:ilvl="0" w:tplc="A442F502">
      <w:start w:val="1"/>
      <mc:AlternateContent>
        <mc:Choice Requires="w14">
          <w:numFmt w:val="custom" w:format="α, β, γ, ..."/>
        </mc:Choice>
        <mc:Fallback>
          <w:numFmt w:val="decimal"/>
        </mc:Fallback>
      </mc:AlternateContent>
      <w:lvlText w:val="%1."/>
      <w:lvlJc w:val="left"/>
      <w:pPr>
        <w:ind w:left="11" w:hanging="360"/>
      </w:pPr>
      <w:rPr>
        <w:b w:val="0"/>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22" w15:restartNumberingAfterBreak="0">
    <w:nsid w:val="255555AF"/>
    <w:multiLevelType w:val="hybridMultilevel"/>
    <w:tmpl w:val="8174AFA6"/>
    <w:lvl w:ilvl="0" w:tplc="0408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0" w:hanging="360"/>
      </w:pPr>
      <w:rPr>
        <w:rFonts w:ascii="Wingdings" w:hAnsi="Wingdings" w:hint="default"/>
      </w:rPr>
    </w:lvl>
    <w:lvl w:ilvl="3" w:tplc="0409000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23" w15:restartNumberingAfterBreak="0">
    <w:nsid w:val="28BB3599"/>
    <w:multiLevelType w:val="hybridMultilevel"/>
    <w:tmpl w:val="E7E0FF66"/>
    <w:lvl w:ilvl="0" w:tplc="E320FEC6">
      <w:start w:val="1"/>
      <mc:AlternateContent>
        <mc:Choice Requires="w14">
          <w:numFmt w:val="custom" w:format="Α, Β, Γ, ..."/>
        </mc:Choice>
        <mc:Fallback>
          <w:numFmt w:val="decimal"/>
        </mc:Fallback>
      </mc:AlternateContent>
      <w:lvlText w:val="%1."/>
      <w:lvlJc w:val="right"/>
      <w:pPr>
        <w:ind w:left="11" w:hanging="360"/>
      </w:pPr>
      <w:rPr>
        <w:rFonts w:hint="default"/>
        <w:u w:val="none"/>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24" w15:restartNumberingAfterBreak="0">
    <w:nsid w:val="29CA5A37"/>
    <w:multiLevelType w:val="multilevel"/>
    <w:tmpl w:val="5F88571C"/>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2BA0440A"/>
    <w:multiLevelType w:val="multilevel"/>
    <w:tmpl w:val="8730C9AA"/>
    <w:name w:val="ΑΡΘΡΟ422"/>
    <w:lvl w:ilvl="0">
      <w:start w:val="6"/>
      <w:numFmt w:val="decimal"/>
      <w:suff w:val="nothing"/>
      <w:lvlText w:val="%1"/>
      <w:lvlJc w:val="left"/>
      <w:pPr>
        <w:ind w:left="972" w:hanging="432"/>
      </w:pPr>
      <w:rPr>
        <w:rFonts w:ascii="Arial" w:hAnsi="Arial" w:hint="default"/>
        <w:b/>
        <w:i w:val="0"/>
        <w:caps w:val="0"/>
        <w:strike w:val="0"/>
        <w:dstrike w:val="0"/>
        <w:vanish w:val="0"/>
        <w:color w:val="auto"/>
        <w:sz w:val="48"/>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FFFFFF"/>
          </w14:solidFill>
        </w14:textFill>
      </w:rPr>
    </w:lvl>
    <w:lvl w:ilvl="1">
      <w:start w:val="1"/>
      <w:numFmt w:val="decimal"/>
      <w:lvlRestart w:val="0"/>
      <w:lvlText w:val="ΑΡΘΡΟ %2"/>
      <w:lvlJc w:val="left"/>
      <w:pPr>
        <w:tabs>
          <w:tab w:val="num" w:pos="1440"/>
        </w:tabs>
        <w:ind w:left="936" w:hanging="576"/>
      </w:pPr>
      <w:rPr>
        <w:rFonts w:ascii="Arial" w:hAnsi="Arial" w:hint="default"/>
        <w:b/>
        <w:i w:val="0"/>
        <w:caps w:val="0"/>
        <w:strike w:val="0"/>
        <w:dstrike w:val="0"/>
        <w:vanish w:val="0"/>
        <w:color w:val="auto"/>
        <w:sz w:val="22"/>
        <w:u w:val="singl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tabs>
          <w:tab w:val="num" w:pos="720"/>
        </w:tabs>
        <w:ind w:left="720" w:hanging="720"/>
      </w:pPr>
      <w:rPr>
        <w:rFonts w:ascii="Arial" w:hAnsi="Arial" w:hint="default"/>
        <w:b/>
        <w:i w:val="0"/>
        <w:caps w:val="0"/>
        <w:strike w:val="0"/>
        <w:dstrike w:val="0"/>
        <w:vanish w:val="0"/>
        <w:color w:val="000000"/>
        <w:sz w:val="22"/>
        <w:vertAlign w:val="baseline"/>
        <w14:textOutline w14:w="0" w14:cap="rnd" w14:cmpd="sng" w14:algn="ctr">
          <w14:noFill/>
          <w14:prstDash w14:val="solid"/>
          <w14:bevel/>
        </w14:textOutline>
      </w:rPr>
    </w:lvl>
    <w:lvl w:ilvl="3">
      <w:start w:val="1"/>
      <w:numFmt w:val="decimal"/>
      <w:lvlText w:val="%2.%3.%4"/>
      <w:lvlJc w:val="left"/>
      <w:pPr>
        <w:tabs>
          <w:tab w:val="num" w:pos="1404"/>
        </w:tabs>
        <w:ind w:left="1404" w:hanging="864"/>
      </w:pPr>
      <w:rPr>
        <w:rFonts w:ascii="Arial" w:hAnsi="Arial" w:hint="default"/>
        <w:b w:val="0"/>
        <w:i/>
        <w:sz w:val="2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6" w15:restartNumberingAfterBreak="0">
    <w:nsid w:val="2F34178E"/>
    <w:multiLevelType w:val="multilevel"/>
    <w:tmpl w:val="53008FBA"/>
    <w:lvl w:ilvl="0">
      <w:start w:val="6"/>
      <w:numFmt w:val="decimal"/>
      <w:suff w:val="nothing"/>
      <w:lvlText w:val="%1"/>
      <w:lvlJc w:val="left"/>
      <w:pPr>
        <w:ind w:left="972" w:hanging="432"/>
      </w:pPr>
      <w:rPr>
        <w:rFonts w:ascii="Arial" w:hAnsi="Arial" w:hint="default"/>
        <w:b/>
        <w:i w:val="0"/>
        <w:caps w:val="0"/>
        <w:strike w:val="0"/>
        <w:dstrike w:val="0"/>
        <w:outline w:val="0"/>
        <w:shadow w:val="0"/>
        <w:emboss w:val="0"/>
        <w:imprint w:val="0"/>
        <w:vanish w:val="0"/>
        <w:color w:val="FFFFFF"/>
        <w:sz w:val="48"/>
        <w:vertAlign w:val="baseline"/>
      </w:rPr>
    </w:lvl>
    <w:lvl w:ilvl="1">
      <w:start w:val="1"/>
      <w:numFmt w:val="decimal"/>
      <w:lvlRestart w:val="0"/>
      <w:pStyle w:val="Heading2"/>
      <w:lvlText w:val="ΑΡΘΡΟ %2"/>
      <w:lvlJc w:val="left"/>
      <w:pPr>
        <w:tabs>
          <w:tab w:val="num" w:pos="1620"/>
        </w:tabs>
        <w:ind w:left="1116" w:hanging="57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2.%3"/>
      <w:lvlJc w:val="left"/>
      <w:pPr>
        <w:tabs>
          <w:tab w:val="num" w:pos="720"/>
        </w:tabs>
        <w:ind w:left="720" w:hanging="720"/>
      </w:pPr>
      <w:rPr>
        <w:rFonts w:ascii="Calibri" w:hAnsi="Calibri" w:hint="default"/>
        <w:b/>
        <w:i w:val="0"/>
        <w:caps w:val="0"/>
        <w:strike w:val="0"/>
        <w:dstrike w:val="0"/>
        <w:outline w:val="0"/>
        <w:vanish w:val="0"/>
        <w:color w:val="auto"/>
        <w:sz w:val="22"/>
        <w:vertAlign w:val="baseline"/>
      </w:rPr>
    </w:lvl>
    <w:lvl w:ilvl="3">
      <w:start w:val="1"/>
      <w:numFmt w:val="decimal"/>
      <w:pStyle w:val="Heading4"/>
      <w:lvlText w:val="%2.%3.%4"/>
      <w:lvlJc w:val="left"/>
      <w:pPr>
        <w:tabs>
          <w:tab w:val="num" w:pos="1404"/>
        </w:tabs>
        <w:ind w:left="1404" w:hanging="864"/>
      </w:pPr>
      <w:rPr>
        <w:rFonts w:ascii="Times New Roman" w:hAnsi="Times New Roman" w:cs="Times New Roman"/>
        <w:b/>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548"/>
        </w:tabs>
        <w:ind w:left="1548" w:hanging="1008"/>
      </w:pPr>
      <w:rPr>
        <w:rFonts w:hint="default"/>
      </w:rPr>
    </w:lvl>
    <w:lvl w:ilvl="5">
      <w:start w:val="1"/>
      <w:numFmt w:val="decimal"/>
      <w:lvlText w:val="%1.%2.%3.%4.%5.%6"/>
      <w:lvlJc w:val="left"/>
      <w:pPr>
        <w:tabs>
          <w:tab w:val="num" w:pos="1692"/>
        </w:tabs>
        <w:ind w:left="1692" w:hanging="1152"/>
      </w:pPr>
      <w:rPr>
        <w:rFonts w:hint="default"/>
      </w:rPr>
    </w:lvl>
    <w:lvl w:ilvl="6">
      <w:start w:val="1"/>
      <w:numFmt w:val="decimal"/>
      <w:lvlText w:val="%1.%2.%3.%4.%5.%6.%7"/>
      <w:lvlJc w:val="left"/>
      <w:pPr>
        <w:tabs>
          <w:tab w:val="num" w:pos="1836"/>
        </w:tabs>
        <w:ind w:left="1836" w:hanging="1296"/>
      </w:pPr>
      <w:rPr>
        <w:rFonts w:hint="default"/>
      </w:rPr>
    </w:lvl>
    <w:lvl w:ilvl="7">
      <w:start w:val="1"/>
      <w:numFmt w:val="decimal"/>
      <w:lvlText w:val="%1.%2.%3.%4.%5.%6.%7.%8"/>
      <w:lvlJc w:val="left"/>
      <w:pPr>
        <w:tabs>
          <w:tab w:val="num" w:pos="1980"/>
        </w:tabs>
        <w:ind w:left="1980" w:hanging="1440"/>
      </w:pPr>
      <w:rPr>
        <w:rFonts w:hint="default"/>
      </w:rPr>
    </w:lvl>
    <w:lvl w:ilvl="8">
      <w:start w:val="1"/>
      <w:numFmt w:val="decimal"/>
      <w:lvlText w:val="%1.%2.%3.%4.%5.%6.%7.%8.%9"/>
      <w:lvlJc w:val="left"/>
      <w:pPr>
        <w:tabs>
          <w:tab w:val="num" w:pos="2124"/>
        </w:tabs>
        <w:ind w:left="2124" w:hanging="1584"/>
      </w:pPr>
      <w:rPr>
        <w:rFonts w:hint="default"/>
      </w:rPr>
    </w:lvl>
  </w:abstractNum>
  <w:abstractNum w:abstractNumId="27" w15:restartNumberingAfterBreak="0">
    <w:nsid w:val="325F29C9"/>
    <w:multiLevelType w:val="multilevel"/>
    <w:tmpl w:val="8F52E962"/>
    <w:lvl w:ilvl="0">
      <w:start w:val="1"/>
      <w:numFmt w:val="decimal"/>
      <w:pStyle w:val="BullSt"/>
      <w:isLgl/>
      <w:lvlText w:val="Βήμα: %1"/>
      <w:lvlJc w:val="left"/>
      <w:pPr>
        <w:tabs>
          <w:tab w:val="num" w:pos="1800"/>
        </w:tabs>
        <w:ind w:left="375" w:hanging="375"/>
      </w:pPr>
      <w:rPr>
        <w:rFonts w:hint="default"/>
        <w:color w:val="auto"/>
      </w:rPr>
    </w:lvl>
    <w:lvl w:ilvl="1">
      <w:start w:val="1"/>
      <w:numFmt w:val="decimal"/>
      <w:pStyle w:val="BullSt"/>
      <w:isLgl/>
      <w:lvlText w:val="%1.%2"/>
      <w:lvlJc w:val="left"/>
      <w:pPr>
        <w:tabs>
          <w:tab w:val="num" w:pos="720"/>
        </w:tabs>
        <w:ind w:left="420" w:hanging="420"/>
      </w:pPr>
      <w:rPr>
        <w:rFonts w:hint="default"/>
      </w:rPr>
    </w:lvl>
    <w:lvl w:ilvl="2">
      <w:start w:val="1"/>
      <w:numFmt w:val="decimal"/>
      <w:lvlText w:val="%1.%2.%3"/>
      <w:lvlJc w:val="left"/>
      <w:pPr>
        <w:tabs>
          <w:tab w:val="num" w:pos="1023"/>
        </w:tabs>
        <w:ind w:left="663" w:hanging="720"/>
      </w:pPr>
      <w:rPr>
        <w:rFonts w:hint="default"/>
      </w:rPr>
    </w:lvl>
    <w:lvl w:ilvl="3">
      <w:start w:val="1"/>
      <w:numFmt w:val="decimal"/>
      <w:lvlText w:val="%1.%2.%3.%4"/>
      <w:lvlJc w:val="left"/>
      <w:pPr>
        <w:tabs>
          <w:tab w:val="num" w:pos="1383"/>
        </w:tabs>
        <w:ind w:left="807" w:hanging="864"/>
      </w:pPr>
      <w:rPr>
        <w:rFonts w:hint="default"/>
      </w:rPr>
    </w:lvl>
    <w:lvl w:ilvl="4">
      <w:start w:val="1"/>
      <w:numFmt w:val="decimal"/>
      <w:lvlText w:val="%1.%2.%3.%4.%5"/>
      <w:lvlJc w:val="left"/>
      <w:pPr>
        <w:tabs>
          <w:tab w:val="num" w:pos="951"/>
        </w:tabs>
        <w:ind w:left="951" w:hanging="1008"/>
      </w:pPr>
      <w:rPr>
        <w:rFonts w:hint="default"/>
      </w:rPr>
    </w:lvl>
    <w:lvl w:ilvl="5">
      <w:start w:val="1"/>
      <w:numFmt w:val="decimal"/>
      <w:lvlText w:val="%1.%2.%3.%4.%5.%6"/>
      <w:lvlJc w:val="left"/>
      <w:pPr>
        <w:tabs>
          <w:tab w:val="num" w:pos="1095"/>
        </w:tabs>
        <w:ind w:left="1095" w:hanging="1152"/>
      </w:pPr>
      <w:rPr>
        <w:rFonts w:hint="default"/>
      </w:rPr>
    </w:lvl>
    <w:lvl w:ilvl="6">
      <w:start w:val="1"/>
      <w:numFmt w:val="decimal"/>
      <w:lvlText w:val="%1.%2.%3.%4.%5.%6.%7"/>
      <w:lvlJc w:val="left"/>
      <w:pPr>
        <w:tabs>
          <w:tab w:val="num" w:pos="1239"/>
        </w:tabs>
        <w:ind w:left="1239" w:hanging="1296"/>
      </w:pPr>
      <w:rPr>
        <w:rFonts w:hint="default"/>
      </w:rPr>
    </w:lvl>
    <w:lvl w:ilvl="7">
      <w:start w:val="1"/>
      <w:numFmt w:val="decimal"/>
      <w:lvlText w:val="%1.%2.%3.%4.%5.%6.%7.%8"/>
      <w:lvlJc w:val="left"/>
      <w:pPr>
        <w:tabs>
          <w:tab w:val="num" w:pos="1383"/>
        </w:tabs>
        <w:ind w:left="1383" w:hanging="1440"/>
      </w:pPr>
      <w:rPr>
        <w:rFonts w:hint="default"/>
      </w:rPr>
    </w:lvl>
    <w:lvl w:ilvl="8">
      <w:start w:val="1"/>
      <w:numFmt w:val="decimal"/>
      <w:lvlText w:val="%1.%2.%3.%4.%5.%6.%7.%8.%9"/>
      <w:lvlJc w:val="left"/>
      <w:pPr>
        <w:tabs>
          <w:tab w:val="num" w:pos="1527"/>
        </w:tabs>
        <w:ind w:left="1527" w:hanging="1584"/>
      </w:pPr>
      <w:rPr>
        <w:rFonts w:hint="default"/>
      </w:rPr>
    </w:lvl>
  </w:abstractNum>
  <w:abstractNum w:abstractNumId="28" w15:restartNumberingAfterBreak="0">
    <w:nsid w:val="37296A10"/>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C1B12C5"/>
    <w:multiLevelType w:val="hybridMultilevel"/>
    <w:tmpl w:val="E542CC50"/>
    <w:lvl w:ilvl="0" w:tplc="A442F502">
      <w:start w:val="1"/>
      <mc:AlternateContent>
        <mc:Choice Requires="w14">
          <w:numFmt w:val="custom" w:format="α, β, γ, ..."/>
        </mc:Choice>
        <mc:Fallback>
          <w:numFmt w:val="decimal"/>
        </mc:Fallback>
      </mc:AlternateContent>
      <w:lvlText w:val="%1."/>
      <w:lvlJc w:val="left"/>
      <w:pPr>
        <w:ind w:left="465" w:hanging="360"/>
      </w:pPr>
      <w:rPr>
        <w:b w:val="0"/>
      </w:rPr>
    </w:lvl>
    <w:lvl w:ilvl="1" w:tplc="04080019" w:tentative="1">
      <w:start w:val="1"/>
      <w:numFmt w:val="lowerLetter"/>
      <w:lvlText w:val="%2."/>
      <w:lvlJc w:val="left"/>
      <w:pPr>
        <w:ind w:left="1185" w:hanging="360"/>
      </w:pPr>
    </w:lvl>
    <w:lvl w:ilvl="2" w:tplc="0408001B" w:tentative="1">
      <w:start w:val="1"/>
      <w:numFmt w:val="lowerRoman"/>
      <w:lvlText w:val="%3."/>
      <w:lvlJc w:val="right"/>
      <w:pPr>
        <w:ind w:left="1905" w:hanging="180"/>
      </w:pPr>
    </w:lvl>
    <w:lvl w:ilvl="3" w:tplc="0408000F" w:tentative="1">
      <w:start w:val="1"/>
      <w:numFmt w:val="decimal"/>
      <w:lvlText w:val="%4."/>
      <w:lvlJc w:val="left"/>
      <w:pPr>
        <w:ind w:left="2625" w:hanging="360"/>
      </w:pPr>
    </w:lvl>
    <w:lvl w:ilvl="4" w:tplc="04080019" w:tentative="1">
      <w:start w:val="1"/>
      <w:numFmt w:val="lowerLetter"/>
      <w:lvlText w:val="%5."/>
      <w:lvlJc w:val="left"/>
      <w:pPr>
        <w:ind w:left="3345" w:hanging="360"/>
      </w:pPr>
    </w:lvl>
    <w:lvl w:ilvl="5" w:tplc="0408001B" w:tentative="1">
      <w:start w:val="1"/>
      <w:numFmt w:val="lowerRoman"/>
      <w:lvlText w:val="%6."/>
      <w:lvlJc w:val="right"/>
      <w:pPr>
        <w:ind w:left="4065" w:hanging="180"/>
      </w:pPr>
    </w:lvl>
    <w:lvl w:ilvl="6" w:tplc="0408000F" w:tentative="1">
      <w:start w:val="1"/>
      <w:numFmt w:val="decimal"/>
      <w:lvlText w:val="%7."/>
      <w:lvlJc w:val="left"/>
      <w:pPr>
        <w:ind w:left="4785" w:hanging="360"/>
      </w:pPr>
    </w:lvl>
    <w:lvl w:ilvl="7" w:tplc="04080019" w:tentative="1">
      <w:start w:val="1"/>
      <w:numFmt w:val="lowerLetter"/>
      <w:lvlText w:val="%8."/>
      <w:lvlJc w:val="left"/>
      <w:pPr>
        <w:ind w:left="5505" w:hanging="360"/>
      </w:pPr>
    </w:lvl>
    <w:lvl w:ilvl="8" w:tplc="0408001B" w:tentative="1">
      <w:start w:val="1"/>
      <w:numFmt w:val="lowerRoman"/>
      <w:lvlText w:val="%9."/>
      <w:lvlJc w:val="right"/>
      <w:pPr>
        <w:ind w:left="6225" w:hanging="180"/>
      </w:pPr>
    </w:lvl>
  </w:abstractNum>
  <w:abstractNum w:abstractNumId="30" w15:restartNumberingAfterBreak="0">
    <w:nsid w:val="40001498"/>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436C5446"/>
    <w:multiLevelType w:val="hybridMultilevel"/>
    <w:tmpl w:val="3D7E5E9C"/>
    <w:lvl w:ilvl="0" w:tplc="A442F502">
      <w:start w:val="1"/>
      <mc:AlternateContent>
        <mc:Choice Requires="w14">
          <w:numFmt w:val="custom" w:format="α, β, γ, ..."/>
        </mc:Choice>
        <mc:Fallback>
          <w:numFmt w:val="decimal"/>
        </mc:Fallback>
      </mc:AlternateContent>
      <w:lvlText w:val="%1."/>
      <w:lvlJc w:val="left"/>
      <w:pPr>
        <w:ind w:left="11" w:hanging="360"/>
      </w:pPr>
      <w:rPr>
        <w:b w:val="0"/>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32" w15:restartNumberingAfterBreak="0">
    <w:nsid w:val="46707D9D"/>
    <w:multiLevelType w:val="hybridMultilevel"/>
    <w:tmpl w:val="71880BFC"/>
    <w:lvl w:ilvl="0" w:tplc="A442F502">
      <w:start w:val="1"/>
      <mc:AlternateContent>
        <mc:Choice Requires="w14">
          <w:numFmt w:val="custom" w:format="α, β, γ, ..."/>
        </mc:Choice>
        <mc:Fallback>
          <w:numFmt w:val="decimal"/>
        </mc:Fallback>
      </mc:AlternateContent>
      <w:lvlText w:val="%1."/>
      <w:lvlJc w:val="left"/>
      <w:pPr>
        <w:ind w:left="371" w:hanging="360"/>
      </w:pPr>
      <w:rPr>
        <w:b w:val="0"/>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abstractNum w:abstractNumId="33" w15:restartNumberingAfterBreak="0">
    <w:nsid w:val="46A02EE0"/>
    <w:multiLevelType w:val="hybridMultilevel"/>
    <w:tmpl w:val="E540662C"/>
    <w:lvl w:ilvl="0" w:tplc="E320FEC6">
      <w:start w:val="1"/>
      <mc:AlternateContent>
        <mc:Choice Requires="w14">
          <w:numFmt w:val="custom" w:format="Α, Β, Γ, ..."/>
        </mc:Choice>
        <mc:Fallback>
          <w:numFmt w:val="decimal"/>
        </mc:Fallback>
      </mc:AlternateContent>
      <w:lvlText w:val="%1."/>
      <w:lvlJc w:val="right"/>
      <w:pPr>
        <w:ind w:left="11" w:hanging="360"/>
      </w:pPr>
      <w:rPr>
        <w:rFonts w:hint="default"/>
        <w:u w:val="none"/>
      </w:r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34" w15:restartNumberingAfterBreak="0">
    <w:nsid w:val="46F2064E"/>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4A3C2679"/>
    <w:multiLevelType w:val="multilevel"/>
    <w:tmpl w:val="635AE01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E3A4A36"/>
    <w:multiLevelType w:val="hybridMultilevel"/>
    <w:tmpl w:val="71880BFC"/>
    <w:lvl w:ilvl="0" w:tplc="A442F502">
      <w:start w:val="1"/>
      <mc:AlternateContent>
        <mc:Choice Requires="w14">
          <w:numFmt w:val="custom" w:format="α, β, γ, ..."/>
        </mc:Choice>
        <mc:Fallback>
          <w:numFmt w:val="decimal"/>
        </mc:Fallback>
      </mc:AlternateContent>
      <w:lvlText w:val="%1."/>
      <w:lvlJc w:val="left"/>
      <w:pPr>
        <w:ind w:left="371" w:hanging="360"/>
      </w:pPr>
      <w:rPr>
        <w:b w:val="0"/>
      </w:rPr>
    </w:lvl>
    <w:lvl w:ilvl="1" w:tplc="04080019" w:tentative="1">
      <w:start w:val="1"/>
      <w:numFmt w:val="lowerLetter"/>
      <w:lvlText w:val="%2."/>
      <w:lvlJc w:val="left"/>
      <w:pPr>
        <w:ind w:left="1091" w:hanging="360"/>
      </w:pPr>
    </w:lvl>
    <w:lvl w:ilvl="2" w:tplc="0408001B" w:tentative="1">
      <w:start w:val="1"/>
      <w:numFmt w:val="lowerRoman"/>
      <w:lvlText w:val="%3."/>
      <w:lvlJc w:val="right"/>
      <w:pPr>
        <w:ind w:left="1811" w:hanging="180"/>
      </w:pPr>
    </w:lvl>
    <w:lvl w:ilvl="3" w:tplc="0408000F" w:tentative="1">
      <w:start w:val="1"/>
      <w:numFmt w:val="decimal"/>
      <w:lvlText w:val="%4."/>
      <w:lvlJc w:val="left"/>
      <w:pPr>
        <w:ind w:left="2531" w:hanging="360"/>
      </w:pPr>
    </w:lvl>
    <w:lvl w:ilvl="4" w:tplc="04080019" w:tentative="1">
      <w:start w:val="1"/>
      <w:numFmt w:val="lowerLetter"/>
      <w:lvlText w:val="%5."/>
      <w:lvlJc w:val="left"/>
      <w:pPr>
        <w:ind w:left="3251" w:hanging="360"/>
      </w:pPr>
    </w:lvl>
    <w:lvl w:ilvl="5" w:tplc="0408001B" w:tentative="1">
      <w:start w:val="1"/>
      <w:numFmt w:val="lowerRoman"/>
      <w:lvlText w:val="%6."/>
      <w:lvlJc w:val="right"/>
      <w:pPr>
        <w:ind w:left="3971" w:hanging="180"/>
      </w:pPr>
    </w:lvl>
    <w:lvl w:ilvl="6" w:tplc="0408000F" w:tentative="1">
      <w:start w:val="1"/>
      <w:numFmt w:val="decimal"/>
      <w:lvlText w:val="%7."/>
      <w:lvlJc w:val="left"/>
      <w:pPr>
        <w:ind w:left="4691" w:hanging="360"/>
      </w:pPr>
    </w:lvl>
    <w:lvl w:ilvl="7" w:tplc="04080019" w:tentative="1">
      <w:start w:val="1"/>
      <w:numFmt w:val="lowerLetter"/>
      <w:lvlText w:val="%8."/>
      <w:lvlJc w:val="left"/>
      <w:pPr>
        <w:ind w:left="5411" w:hanging="360"/>
      </w:pPr>
    </w:lvl>
    <w:lvl w:ilvl="8" w:tplc="0408001B" w:tentative="1">
      <w:start w:val="1"/>
      <w:numFmt w:val="lowerRoman"/>
      <w:lvlText w:val="%9."/>
      <w:lvlJc w:val="right"/>
      <w:pPr>
        <w:ind w:left="6131" w:hanging="180"/>
      </w:pPr>
    </w:lvl>
  </w:abstractNum>
  <w:abstractNum w:abstractNumId="37" w15:restartNumberingAfterBreak="0">
    <w:nsid w:val="57CD1F36"/>
    <w:multiLevelType w:val="hybridMultilevel"/>
    <w:tmpl w:val="442CB38C"/>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5995000E"/>
    <w:multiLevelType w:val="hybridMultilevel"/>
    <w:tmpl w:val="8BD4BDC2"/>
    <w:lvl w:ilvl="0" w:tplc="A5DEA648">
      <w:start w:val="1"/>
      <w:numFmt w:val="decimal"/>
      <w:pStyle w:val="Numbering"/>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9" w15:restartNumberingAfterBreak="0">
    <w:nsid w:val="5F0B7D71"/>
    <w:multiLevelType w:val="hybridMultilevel"/>
    <w:tmpl w:val="6FC2BD54"/>
    <w:lvl w:ilvl="0" w:tplc="0408000F">
      <w:start w:val="1"/>
      <w:numFmt w:val="decimal"/>
      <w:lvlText w:val="%1."/>
      <w:lvlJc w:val="left"/>
      <w:pPr>
        <w:ind w:left="11" w:hanging="360"/>
      </w:pPr>
    </w:lvl>
    <w:lvl w:ilvl="1" w:tplc="04080019" w:tentative="1">
      <w:start w:val="1"/>
      <w:numFmt w:val="lowerLetter"/>
      <w:lvlText w:val="%2."/>
      <w:lvlJc w:val="left"/>
      <w:pPr>
        <w:ind w:left="731" w:hanging="360"/>
      </w:pPr>
    </w:lvl>
    <w:lvl w:ilvl="2" w:tplc="0408001B" w:tentative="1">
      <w:start w:val="1"/>
      <w:numFmt w:val="lowerRoman"/>
      <w:lvlText w:val="%3."/>
      <w:lvlJc w:val="right"/>
      <w:pPr>
        <w:ind w:left="1451" w:hanging="180"/>
      </w:pPr>
    </w:lvl>
    <w:lvl w:ilvl="3" w:tplc="0408000F" w:tentative="1">
      <w:start w:val="1"/>
      <w:numFmt w:val="decimal"/>
      <w:lvlText w:val="%4."/>
      <w:lvlJc w:val="left"/>
      <w:pPr>
        <w:ind w:left="2171" w:hanging="360"/>
      </w:pPr>
    </w:lvl>
    <w:lvl w:ilvl="4" w:tplc="04080019" w:tentative="1">
      <w:start w:val="1"/>
      <w:numFmt w:val="lowerLetter"/>
      <w:lvlText w:val="%5."/>
      <w:lvlJc w:val="left"/>
      <w:pPr>
        <w:ind w:left="2891" w:hanging="360"/>
      </w:pPr>
    </w:lvl>
    <w:lvl w:ilvl="5" w:tplc="0408001B" w:tentative="1">
      <w:start w:val="1"/>
      <w:numFmt w:val="lowerRoman"/>
      <w:lvlText w:val="%6."/>
      <w:lvlJc w:val="right"/>
      <w:pPr>
        <w:ind w:left="3611" w:hanging="180"/>
      </w:pPr>
    </w:lvl>
    <w:lvl w:ilvl="6" w:tplc="0408000F" w:tentative="1">
      <w:start w:val="1"/>
      <w:numFmt w:val="decimal"/>
      <w:lvlText w:val="%7."/>
      <w:lvlJc w:val="left"/>
      <w:pPr>
        <w:ind w:left="4331" w:hanging="360"/>
      </w:pPr>
    </w:lvl>
    <w:lvl w:ilvl="7" w:tplc="04080019" w:tentative="1">
      <w:start w:val="1"/>
      <w:numFmt w:val="lowerLetter"/>
      <w:lvlText w:val="%8."/>
      <w:lvlJc w:val="left"/>
      <w:pPr>
        <w:ind w:left="5051" w:hanging="360"/>
      </w:pPr>
    </w:lvl>
    <w:lvl w:ilvl="8" w:tplc="0408001B" w:tentative="1">
      <w:start w:val="1"/>
      <w:numFmt w:val="lowerRoman"/>
      <w:lvlText w:val="%9."/>
      <w:lvlJc w:val="right"/>
      <w:pPr>
        <w:ind w:left="5771" w:hanging="180"/>
      </w:pPr>
    </w:lvl>
  </w:abstractNum>
  <w:abstractNum w:abstractNumId="40" w15:restartNumberingAfterBreak="0">
    <w:nsid w:val="605316D7"/>
    <w:multiLevelType w:val="multilevel"/>
    <w:tmpl w:val="CD9463F0"/>
    <w:lvl w:ilvl="0">
      <w:start w:val="22"/>
      <w:numFmt w:val="decimal"/>
      <w:lvlText w:val="%1"/>
      <w:lvlJc w:val="left"/>
      <w:pPr>
        <w:ind w:left="659"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35E5286"/>
    <w:multiLevelType w:val="multilevel"/>
    <w:tmpl w:val="DD56D354"/>
    <w:lvl w:ilvl="0">
      <w:start w:val="1"/>
      <w:numFmt w:val="bullet"/>
      <w:pStyle w:val="b1"/>
      <w:lvlText w:val=""/>
      <w:lvlJc w:val="left"/>
      <w:pPr>
        <w:tabs>
          <w:tab w:val="num" w:pos="360"/>
        </w:tabs>
        <w:ind w:left="357" w:hanging="35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6AF0A72"/>
    <w:multiLevelType w:val="multilevel"/>
    <w:tmpl w:val="DC9011B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6C1D6F44"/>
    <w:multiLevelType w:val="hybridMultilevel"/>
    <w:tmpl w:val="A6B2940A"/>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4" w15:restartNumberingAfterBreak="0">
    <w:nsid w:val="6EE0451F"/>
    <w:multiLevelType w:val="multilevel"/>
    <w:tmpl w:val="921CE15E"/>
    <w:lvl w:ilvl="0">
      <w:start w:val="1"/>
      <mc:AlternateContent>
        <mc:Choice Requires="w14">
          <w:numFmt w:val="custom" w:format="α, β, γ, ..."/>
        </mc:Choice>
        <mc:Fallback>
          <w:numFmt w:val="decimal"/>
        </mc:Fallback>
      </mc:AlternateContent>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6F2705C7"/>
    <w:multiLevelType w:val="multilevel"/>
    <w:tmpl w:val="AE20A0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CB4B5D"/>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72796196"/>
    <w:multiLevelType w:val="hybridMultilevel"/>
    <w:tmpl w:val="30E8B3A0"/>
    <w:lvl w:ilvl="0" w:tplc="98B61AEC">
      <w:start w:val="1"/>
      <w:numFmt w:val="decimal"/>
      <w:pStyle w:val="CaptionScheme"/>
      <w:lvlText w:val="Σχήμα %1:"/>
      <w:lvlJc w:val="left"/>
      <w:pPr>
        <w:tabs>
          <w:tab w:val="num" w:pos="1080"/>
        </w:tabs>
        <w:ind w:left="0" w:firstLine="0"/>
      </w:pPr>
      <w:rPr>
        <w:rFonts w:ascii="Times New Roman" w:hAnsi="Times New Roman" w:hint="default"/>
        <w:b w:val="0"/>
        <w:i/>
        <w:caps w:val="0"/>
        <w:strike w:val="0"/>
        <w:dstrike w:val="0"/>
        <w:vanish w:val="0"/>
        <w:color w:val="auto"/>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2173EE"/>
    <w:multiLevelType w:val="multilevel"/>
    <w:tmpl w:val="8618E8A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77F65E02"/>
    <w:multiLevelType w:val="hybridMultilevel"/>
    <w:tmpl w:val="9C50441C"/>
    <w:lvl w:ilvl="0" w:tplc="E320FEC6">
      <w:start w:val="1"/>
      <mc:AlternateContent>
        <mc:Choice Requires="w14">
          <w:numFmt w:val="custom" w:format="Α, Β, Γ, ..."/>
        </mc:Choice>
        <mc:Fallback>
          <w:numFmt w:val="decimal"/>
        </mc:Fallback>
      </mc:AlternateContent>
      <w:lvlText w:val="%1."/>
      <w:lvlJc w:val="right"/>
      <w:pPr>
        <w:ind w:left="720" w:hanging="360"/>
      </w:pPr>
      <w:rPr>
        <w:rFonts w:hint="default"/>
        <w:u w:val="none"/>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0" w15:restartNumberingAfterBreak="0">
    <w:nsid w:val="7C797A6F"/>
    <w:multiLevelType w:val="hybridMultilevel"/>
    <w:tmpl w:val="E3327A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1" w15:restartNumberingAfterBreak="0">
    <w:nsid w:val="7EBC42E3"/>
    <w:multiLevelType w:val="hybridMultilevel"/>
    <w:tmpl w:val="442CB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7"/>
  </w:num>
  <w:num w:numId="2">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26"/>
  </w:num>
  <w:num w:numId="4">
    <w:abstractNumId w:val="27"/>
  </w:num>
  <w:num w:numId="5">
    <w:abstractNumId w:val="42"/>
  </w:num>
  <w:num w:numId="6">
    <w:abstractNumId w:val="48"/>
  </w:num>
  <w:num w:numId="7">
    <w:abstractNumId w:val="35"/>
  </w:num>
  <w:num w:numId="8">
    <w:abstractNumId w:val="24"/>
  </w:num>
  <w:num w:numId="9">
    <w:abstractNumId w:val="13"/>
  </w:num>
  <w:num w:numId="10">
    <w:abstractNumId w:val="40"/>
  </w:num>
  <w:num w:numId="11">
    <w:abstractNumId w:val="19"/>
  </w:num>
  <w:num w:numId="12">
    <w:abstractNumId w:val="28"/>
  </w:num>
  <w:num w:numId="13">
    <w:abstractNumId w:val="44"/>
  </w:num>
  <w:num w:numId="14">
    <w:abstractNumId w:val="8"/>
  </w:num>
  <w:num w:numId="15">
    <w:abstractNumId w:val="10"/>
  </w:num>
  <w:num w:numId="16">
    <w:abstractNumId w:val="47"/>
  </w:num>
  <w:num w:numId="17">
    <w:abstractNumId w:val="41"/>
  </w:num>
  <w:num w:numId="18">
    <w:abstractNumId w:val="38"/>
  </w:num>
  <w:num w:numId="19">
    <w:abstractNumId w:val="22"/>
  </w:num>
  <w:num w:numId="20">
    <w:abstractNumId w:val="30"/>
  </w:num>
  <w:num w:numId="21">
    <w:abstractNumId w:val="34"/>
  </w:num>
  <w:num w:numId="22">
    <w:abstractNumId w:val="3"/>
  </w:num>
  <w:num w:numId="23">
    <w:abstractNumId w:val="4"/>
  </w:num>
  <w:num w:numId="24">
    <w:abstractNumId w:val="5"/>
  </w:num>
  <w:num w:numId="25">
    <w:abstractNumId w:val="6"/>
  </w:num>
  <w:num w:numId="26">
    <w:abstractNumId w:val="20"/>
  </w:num>
  <w:num w:numId="27">
    <w:abstractNumId w:val="45"/>
  </w:num>
  <w:num w:numId="28">
    <w:abstractNumId w:val="43"/>
  </w:num>
  <w:num w:numId="29">
    <w:abstractNumId w:val="16"/>
  </w:num>
  <w:num w:numId="30">
    <w:abstractNumId w:val="46"/>
  </w:num>
  <w:num w:numId="31">
    <w:abstractNumId w:val="14"/>
  </w:num>
  <w:num w:numId="32">
    <w:abstractNumId w:val="33"/>
  </w:num>
  <w:num w:numId="33">
    <w:abstractNumId w:val="23"/>
  </w:num>
  <w:num w:numId="34">
    <w:abstractNumId w:val="31"/>
  </w:num>
  <w:num w:numId="35">
    <w:abstractNumId w:val="49"/>
  </w:num>
  <w:num w:numId="36">
    <w:abstractNumId w:val="39"/>
  </w:num>
  <w:num w:numId="37">
    <w:abstractNumId w:val="21"/>
  </w:num>
  <w:num w:numId="38">
    <w:abstractNumId w:val="36"/>
  </w:num>
  <w:num w:numId="39">
    <w:abstractNumId w:val="32"/>
  </w:num>
  <w:num w:numId="40">
    <w:abstractNumId w:val="18"/>
  </w:num>
  <w:num w:numId="41">
    <w:abstractNumId w:val="15"/>
  </w:num>
  <w:num w:numId="42">
    <w:abstractNumId w:val="50"/>
  </w:num>
  <w:num w:numId="43">
    <w:abstractNumId w:val="51"/>
  </w:num>
  <w:num w:numId="44">
    <w:abstractNumId w:val="9"/>
  </w:num>
  <w:num w:numId="45">
    <w:abstractNumId w:val="12"/>
  </w:num>
  <w:num w:numId="46">
    <w:abstractNumId w:val="37"/>
  </w:num>
  <w:num w:numId="47">
    <w:abstractNumId w:val="29"/>
  </w:num>
  <w:num w:numId="48">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E9"/>
    <w:rsid w:val="000024DD"/>
    <w:rsid w:val="000032B0"/>
    <w:rsid w:val="00003A7B"/>
    <w:rsid w:val="00010AFE"/>
    <w:rsid w:val="000135F4"/>
    <w:rsid w:val="00013714"/>
    <w:rsid w:val="00013FA0"/>
    <w:rsid w:val="00016836"/>
    <w:rsid w:val="00017F70"/>
    <w:rsid w:val="0002027B"/>
    <w:rsid w:val="0002345C"/>
    <w:rsid w:val="00024DD1"/>
    <w:rsid w:val="000253A3"/>
    <w:rsid w:val="000261BA"/>
    <w:rsid w:val="00027A1D"/>
    <w:rsid w:val="0003114D"/>
    <w:rsid w:val="00033B40"/>
    <w:rsid w:val="00033D04"/>
    <w:rsid w:val="00033D0C"/>
    <w:rsid w:val="000409D4"/>
    <w:rsid w:val="00050AE6"/>
    <w:rsid w:val="00052125"/>
    <w:rsid w:val="000534A0"/>
    <w:rsid w:val="0005398D"/>
    <w:rsid w:val="00054A1B"/>
    <w:rsid w:val="00055C35"/>
    <w:rsid w:val="00057141"/>
    <w:rsid w:val="0006435E"/>
    <w:rsid w:val="00064A4F"/>
    <w:rsid w:val="00066022"/>
    <w:rsid w:val="000714A5"/>
    <w:rsid w:val="00071E0E"/>
    <w:rsid w:val="00074334"/>
    <w:rsid w:val="0007561D"/>
    <w:rsid w:val="00076168"/>
    <w:rsid w:val="00077C38"/>
    <w:rsid w:val="000811AB"/>
    <w:rsid w:val="000813D6"/>
    <w:rsid w:val="00081A61"/>
    <w:rsid w:val="00083BB6"/>
    <w:rsid w:val="00084B07"/>
    <w:rsid w:val="00084E67"/>
    <w:rsid w:val="000857BA"/>
    <w:rsid w:val="000900A6"/>
    <w:rsid w:val="00090196"/>
    <w:rsid w:val="00091CA8"/>
    <w:rsid w:val="00092D81"/>
    <w:rsid w:val="000A0605"/>
    <w:rsid w:val="000A27A4"/>
    <w:rsid w:val="000A3092"/>
    <w:rsid w:val="000A3DCB"/>
    <w:rsid w:val="000A3E10"/>
    <w:rsid w:val="000A682E"/>
    <w:rsid w:val="000A6C16"/>
    <w:rsid w:val="000A79E1"/>
    <w:rsid w:val="000B0112"/>
    <w:rsid w:val="000B0306"/>
    <w:rsid w:val="000B0D4A"/>
    <w:rsid w:val="000B5F34"/>
    <w:rsid w:val="000C0EBF"/>
    <w:rsid w:val="000C1614"/>
    <w:rsid w:val="000C39BF"/>
    <w:rsid w:val="000C3A96"/>
    <w:rsid w:val="000C545E"/>
    <w:rsid w:val="000C6121"/>
    <w:rsid w:val="000C6CA7"/>
    <w:rsid w:val="000D23FD"/>
    <w:rsid w:val="000D6AAF"/>
    <w:rsid w:val="000E0DA9"/>
    <w:rsid w:val="000E170B"/>
    <w:rsid w:val="000E3046"/>
    <w:rsid w:val="000E6793"/>
    <w:rsid w:val="000E6DBF"/>
    <w:rsid w:val="000F174C"/>
    <w:rsid w:val="000F2E9A"/>
    <w:rsid w:val="000F49CE"/>
    <w:rsid w:val="000F7330"/>
    <w:rsid w:val="00100C23"/>
    <w:rsid w:val="001010DB"/>
    <w:rsid w:val="00101ECA"/>
    <w:rsid w:val="00103068"/>
    <w:rsid w:val="001037F4"/>
    <w:rsid w:val="00103BFF"/>
    <w:rsid w:val="00106062"/>
    <w:rsid w:val="001068D5"/>
    <w:rsid w:val="00110C92"/>
    <w:rsid w:val="00111580"/>
    <w:rsid w:val="00113928"/>
    <w:rsid w:val="00115365"/>
    <w:rsid w:val="00117DE0"/>
    <w:rsid w:val="00122097"/>
    <w:rsid w:val="0012448A"/>
    <w:rsid w:val="00124524"/>
    <w:rsid w:val="0012470B"/>
    <w:rsid w:val="0012578C"/>
    <w:rsid w:val="00126EBC"/>
    <w:rsid w:val="00130E51"/>
    <w:rsid w:val="00135408"/>
    <w:rsid w:val="00136368"/>
    <w:rsid w:val="00136504"/>
    <w:rsid w:val="00136CF9"/>
    <w:rsid w:val="00137FA2"/>
    <w:rsid w:val="00140E24"/>
    <w:rsid w:val="00140FDF"/>
    <w:rsid w:val="00141DC7"/>
    <w:rsid w:val="00143E4E"/>
    <w:rsid w:val="001448FD"/>
    <w:rsid w:val="001471BB"/>
    <w:rsid w:val="00150E7C"/>
    <w:rsid w:val="00150FDA"/>
    <w:rsid w:val="00152940"/>
    <w:rsid w:val="00154081"/>
    <w:rsid w:val="001546AF"/>
    <w:rsid w:val="00156FF7"/>
    <w:rsid w:val="0016026E"/>
    <w:rsid w:val="00160E1C"/>
    <w:rsid w:val="00161CF7"/>
    <w:rsid w:val="00162F59"/>
    <w:rsid w:val="00163EFC"/>
    <w:rsid w:val="00173D53"/>
    <w:rsid w:val="00176203"/>
    <w:rsid w:val="00177D0F"/>
    <w:rsid w:val="001838A8"/>
    <w:rsid w:val="0018677E"/>
    <w:rsid w:val="00186DFB"/>
    <w:rsid w:val="00186E68"/>
    <w:rsid w:val="00187B54"/>
    <w:rsid w:val="001900A9"/>
    <w:rsid w:val="0019345C"/>
    <w:rsid w:val="00193AD6"/>
    <w:rsid w:val="00195D19"/>
    <w:rsid w:val="00196FCE"/>
    <w:rsid w:val="001A0E7C"/>
    <w:rsid w:val="001A2EC3"/>
    <w:rsid w:val="001A74E9"/>
    <w:rsid w:val="001A75E8"/>
    <w:rsid w:val="001A7C0D"/>
    <w:rsid w:val="001A7FA5"/>
    <w:rsid w:val="001B0581"/>
    <w:rsid w:val="001B35E3"/>
    <w:rsid w:val="001B493B"/>
    <w:rsid w:val="001B6F34"/>
    <w:rsid w:val="001B73CB"/>
    <w:rsid w:val="001D007A"/>
    <w:rsid w:val="001D421F"/>
    <w:rsid w:val="001D640D"/>
    <w:rsid w:val="001D7CD1"/>
    <w:rsid w:val="001E4199"/>
    <w:rsid w:val="001E5775"/>
    <w:rsid w:val="001E5BAF"/>
    <w:rsid w:val="001E6687"/>
    <w:rsid w:val="001E7420"/>
    <w:rsid w:val="001E760D"/>
    <w:rsid w:val="001F2659"/>
    <w:rsid w:val="001F3002"/>
    <w:rsid w:val="001F4139"/>
    <w:rsid w:val="001F626D"/>
    <w:rsid w:val="001F718E"/>
    <w:rsid w:val="00203A71"/>
    <w:rsid w:val="00204A15"/>
    <w:rsid w:val="00206104"/>
    <w:rsid w:val="0021081C"/>
    <w:rsid w:val="00214E85"/>
    <w:rsid w:val="0021780C"/>
    <w:rsid w:val="00220125"/>
    <w:rsid w:val="0022247E"/>
    <w:rsid w:val="00223A64"/>
    <w:rsid w:val="0022562E"/>
    <w:rsid w:val="00231507"/>
    <w:rsid w:val="0023487D"/>
    <w:rsid w:val="00235ADB"/>
    <w:rsid w:val="0024030A"/>
    <w:rsid w:val="00240934"/>
    <w:rsid w:val="00241B80"/>
    <w:rsid w:val="00243F12"/>
    <w:rsid w:val="00243F17"/>
    <w:rsid w:val="00246087"/>
    <w:rsid w:val="00250777"/>
    <w:rsid w:val="00251331"/>
    <w:rsid w:val="00251643"/>
    <w:rsid w:val="00253551"/>
    <w:rsid w:val="00253607"/>
    <w:rsid w:val="00254E6A"/>
    <w:rsid w:val="00255668"/>
    <w:rsid w:val="00257595"/>
    <w:rsid w:val="00260697"/>
    <w:rsid w:val="00265EB8"/>
    <w:rsid w:val="00267F86"/>
    <w:rsid w:val="002722E7"/>
    <w:rsid w:val="00272406"/>
    <w:rsid w:val="00274779"/>
    <w:rsid w:val="00281FE5"/>
    <w:rsid w:val="00282B99"/>
    <w:rsid w:val="002833BB"/>
    <w:rsid w:val="0028380E"/>
    <w:rsid w:val="0029409D"/>
    <w:rsid w:val="0029616F"/>
    <w:rsid w:val="00297A37"/>
    <w:rsid w:val="002A3F16"/>
    <w:rsid w:val="002A75D6"/>
    <w:rsid w:val="002A7650"/>
    <w:rsid w:val="002A7790"/>
    <w:rsid w:val="002B0958"/>
    <w:rsid w:val="002B27D7"/>
    <w:rsid w:val="002B73AC"/>
    <w:rsid w:val="002B77E1"/>
    <w:rsid w:val="002B7B86"/>
    <w:rsid w:val="002C0204"/>
    <w:rsid w:val="002C311A"/>
    <w:rsid w:val="002C330B"/>
    <w:rsid w:val="002C4BA0"/>
    <w:rsid w:val="002C6847"/>
    <w:rsid w:val="002C6FF9"/>
    <w:rsid w:val="002D373A"/>
    <w:rsid w:val="002D5D54"/>
    <w:rsid w:val="002E2E90"/>
    <w:rsid w:val="002E306B"/>
    <w:rsid w:val="002E5076"/>
    <w:rsid w:val="002E525D"/>
    <w:rsid w:val="002E5300"/>
    <w:rsid w:val="002E6BD3"/>
    <w:rsid w:val="002E76DF"/>
    <w:rsid w:val="002F28C0"/>
    <w:rsid w:val="002F5192"/>
    <w:rsid w:val="002F655E"/>
    <w:rsid w:val="00300AD5"/>
    <w:rsid w:val="00302FC3"/>
    <w:rsid w:val="00303188"/>
    <w:rsid w:val="003032E3"/>
    <w:rsid w:val="0030760B"/>
    <w:rsid w:val="003110FE"/>
    <w:rsid w:val="00311E54"/>
    <w:rsid w:val="00312EF6"/>
    <w:rsid w:val="0031416B"/>
    <w:rsid w:val="00314D3B"/>
    <w:rsid w:val="00320AE0"/>
    <w:rsid w:val="00322D25"/>
    <w:rsid w:val="00323370"/>
    <w:rsid w:val="003234F6"/>
    <w:rsid w:val="003241E7"/>
    <w:rsid w:val="00325D5C"/>
    <w:rsid w:val="00327680"/>
    <w:rsid w:val="00330020"/>
    <w:rsid w:val="00332D85"/>
    <w:rsid w:val="00332ED8"/>
    <w:rsid w:val="00335034"/>
    <w:rsid w:val="00337B80"/>
    <w:rsid w:val="00340D70"/>
    <w:rsid w:val="003426D2"/>
    <w:rsid w:val="00345729"/>
    <w:rsid w:val="0034692D"/>
    <w:rsid w:val="003514A0"/>
    <w:rsid w:val="00352746"/>
    <w:rsid w:val="00360FA8"/>
    <w:rsid w:val="00362844"/>
    <w:rsid w:val="003631A7"/>
    <w:rsid w:val="00364A49"/>
    <w:rsid w:val="003668BD"/>
    <w:rsid w:val="00367557"/>
    <w:rsid w:val="00367786"/>
    <w:rsid w:val="003679D9"/>
    <w:rsid w:val="003737D7"/>
    <w:rsid w:val="003760AF"/>
    <w:rsid w:val="0038339B"/>
    <w:rsid w:val="00383C52"/>
    <w:rsid w:val="00384C67"/>
    <w:rsid w:val="00386608"/>
    <w:rsid w:val="00391905"/>
    <w:rsid w:val="00391EE2"/>
    <w:rsid w:val="00393B6F"/>
    <w:rsid w:val="003A04DA"/>
    <w:rsid w:val="003A0D2B"/>
    <w:rsid w:val="003A6A3E"/>
    <w:rsid w:val="003B294E"/>
    <w:rsid w:val="003B3010"/>
    <w:rsid w:val="003B748B"/>
    <w:rsid w:val="003C0193"/>
    <w:rsid w:val="003C263A"/>
    <w:rsid w:val="003C35B4"/>
    <w:rsid w:val="003C35CD"/>
    <w:rsid w:val="003C3BC2"/>
    <w:rsid w:val="003C4700"/>
    <w:rsid w:val="003C58C0"/>
    <w:rsid w:val="003C775D"/>
    <w:rsid w:val="003C7AB2"/>
    <w:rsid w:val="003D39A5"/>
    <w:rsid w:val="003D53E1"/>
    <w:rsid w:val="003D71DF"/>
    <w:rsid w:val="003D7F12"/>
    <w:rsid w:val="003E3914"/>
    <w:rsid w:val="003E3AF5"/>
    <w:rsid w:val="003E5BC3"/>
    <w:rsid w:val="003E7805"/>
    <w:rsid w:val="003E7D72"/>
    <w:rsid w:val="003F09C9"/>
    <w:rsid w:val="003F3380"/>
    <w:rsid w:val="003F3C72"/>
    <w:rsid w:val="003F4D4B"/>
    <w:rsid w:val="003F7770"/>
    <w:rsid w:val="003F7A7D"/>
    <w:rsid w:val="004048BB"/>
    <w:rsid w:val="004072FC"/>
    <w:rsid w:val="0041070A"/>
    <w:rsid w:val="004118C1"/>
    <w:rsid w:val="00411AFB"/>
    <w:rsid w:val="004124EF"/>
    <w:rsid w:val="0041380B"/>
    <w:rsid w:val="00415FDC"/>
    <w:rsid w:val="00417217"/>
    <w:rsid w:val="0042418D"/>
    <w:rsid w:val="004276D9"/>
    <w:rsid w:val="00431768"/>
    <w:rsid w:val="004331C8"/>
    <w:rsid w:val="00437E2E"/>
    <w:rsid w:val="00440539"/>
    <w:rsid w:val="00440576"/>
    <w:rsid w:val="00444476"/>
    <w:rsid w:val="00446AC0"/>
    <w:rsid w:val="0045055C"/>
    <w:rsid w:val="00452A15"/>
    <w:rsid w:val="00456D04"/>
    <w:rsid w:val="004579B1"/>
    <w:rsid w:val="00461570"/>
    <w:rsid w:val="00466AFA"/>
    <w:rsid w:val="00466DBA"/>
    <w:rsid w:val="00467F01"/>
    <w:rsid w:val="004701FA"/>
    <w:rsid w:val="004708CC"/>
    <w:rsid w:val="00472102"/>
    <w:rsid w:val="004728FA"/>
    <w:rsid w:val="00473C75"/>
    <w:rsid w:val="00474572"/>
    <w:rsid w:val="00477156"/>
    <w:rsid w:val="004771BA"/>
    <w:rsid w:val="00481FDA"/>
    <w:rsid w:val="00482129"/>
    <w:rsid w:val="00483571"/>
    <w:rsid w:val="0048598C"/>
    <w:rsid w:val="00485CC9"/>
    <w:rsid w:val="00490546"/>
    <w:rsid w:val="00490BB4"/>
    <w:rsid w:val="00492245"/>
    <w:rsid w:val="00493C5D"/>
    <w:rsid w:val="004A2434"/>
    <w:rsid w:val="004A3BB7"/>
    <w:rsid w:val="004A3E0A"/>
    <w:rsid w:val="004A4DAE"/>
    <w:rsid w:val="004B2452"/>
    <w:rsid w:val="004B61F7"/>
    <w:rsid w:val="004B77E3"/>
    <w:rsid w:val="004C74BF"/>
    <w:rsid w:val="004D3939"/>
    <w:rsid w:val="004D6360"/>
    <w:rsid w:val="004E20A7"/>
    <w:rsid w:val="004E2966"/>
    <w:rsid w:val="004E31D4"/>
    <w:rsid w:val="004E4DD2"/>
    <w:rsid w:val="004E7976"/>
    <w:rsid w:val="004F43B0"/>
    <w:rsid w:val="004F50DC"/>
    <w:rsid w:val="004F5326"/>
    <w:rsid w:val="004F575F"/>
    <w:rsid w:val="004F6C6A"/>
    <w:rsid w:val="004F7C11"/>
    <w:rsid w:val="00500ED6"/>
    <w:rsid w:val="00502CCC"/>
    <w:rsid w:val="0050508C"/>
    <w:rsid w:val="00506896"/>
    <w:rsid w:val="005075C7"/>
    <w:rsid w:val="005104CC"/>
    <w:rsid w:val="00510D80"/>
    <w:rsid w:val="00512A9D"/>
    <w:rsid w:val="00514629"/>
    <w:rsid w:val="00516D57"/>
    <w:rsid w:val="0051738B"/>
    <w:rsid w:val="0051749F"/>
    <w:rsid w:val="00524B33"/>
    <w:rsid w:val="00524C4B"/>
    <w:rsid w:val="0052590B"/>
    <w:rsid w:val="005272CD"/>
    <w:rsid w:val="00527566"/>
    <w:rsid w:val="00527EF9"/>
    <w:rsid w:val="005318B9"/>
    <w:rsid w:val="0053237E"/>
    <w:rsid w:val="0053678C"/>
    <w:rsid w:val="00536823"/>
    <w:rsid w:val="00536EB9"/>
    <w:rsid w:val="0054290D"/>
    <w:rsid w:val="00546563"/>
    <w:rsid w:val="00546663"/>
    <w:rsid w:val="00547262"/>
    <w:rsid w:val="00554501"/>
    <w:rsid w:val="005546A1"/>
    <w:rsid w:val="00554F18"/>
    <w:rsid w:val="0055508D"/>
    <w:rsid w:val="00560D45"/>
    <w:rsid w:val="005613E1"/>
    <w:rsid w:val="005619CF"/>
    <w:rsid w:val="00561E83"/>
    <w:rsid w:val="00563CC2"/>
    <w:rsid w:val="00564D28"/>
    <w:rsid w:val="0056782D"/>
    <w:rsid w:val="005703F0"/>
    <w:rsid w:val="0057134A"/>
    <w:rsid w:val="00573BCC"/>
    <w:rsid w:val="00573BEF"/>
    <w:rsid w:val="0057523B"/>
    <w:rsid w:val="00580636"/>
    <w:rsid w:val="00581A5E"/>
    <w:rsid w:val="0058355B"/>
    <w:rsid w:val="00583B71"/>
    <w:rsid w:val="00584068"/>
    <w:rsid w:val="00586555"/>
    <w:rsid w:val="00587031"/>
    <w:rsid w:val="00587DF2"/>
    <w:rsid w:val="00590431"/>
    <w:rsid w:val="00591E97"/>
    <w:rsid w:val="00591F0A"/>
    <w:rsid w:val="005930E0"/>
    <w:rsid w:val="005938FC"/>
    <w:rsid w:val="00594CF1"/>
    <w:rsid w:val="0059624A"/>
    <w:rsid w:val="005A08D5"/>
    <w:rsid w:val="005A248B"/>
    <w:rsid w:val="005A620B"/>
    <w:rsid w:val="005A6C94"/>
    <w:rsid w:val="005B2DC9"/>
    <w:rsid w:val="005B687D"/>
    <w:rsid w:val="005B7061"/>
    <w:rsid w:val="005B77E3"/>
    <w:rsid w:val="005C0752"/>
    <w:rsid w:val="005C0828"/>
    <w:rsid w:val="005C186B"/>
    <w:rsid w:val="005C53EE"/>
    <w:rsid w:val="005C799E"/>
    <w:rsid w:val="005C7A29"/>
    <w:rsid w:val="005D1B26"/>
    <w:rsid w:val="005D2E12"/>
    <w:rsid w:val="005D6E52"/>
    <w:rsid w:val="005D7D0C"/>
    <w:rsid w:val="005E0DC6"/>
    <w:rsid w:val="005E1ECE"/>
    <w:rsid w:val="005E3A90"/>
    <w:rsid w:val="005E4F33"/>
    <w:rsid w:val="005E5764"/>
    <w:rsid w:val="005F0199"/>
    <w:rsid w:val="005F0415"/>
    <w:rsid w:val="005F5E43"/>
    <w:rsid w:val="005F6D83"/>
    <w:rsid w:val="005F7BFA"/>
    <w:rsid w:val="00600730"/>
    <w:rsid w:val="00600B12"/>
    <w:rsid w:val="00601CBC"/>
    <w:rsid w:val="00605419"/>
    <w:rsid w:val="0060564E"/>
    <w:rsid w:val="006058F6"/>
    <w:rsid w:val="00606C01"/>
    <w:rsid w:val="006157A3"/>
    <w:rsid w:val="006178F2"/>
    <w:rsid w:val="00624DC4"/>
    <w:rsid w:val="00625AA3"/>
    <w:rsid w:val="00627AFD"/>
    <w:rsid w:val="00633335"/>
    <w:rsid w:val="006338E4"/>
    <w:rsid w:val="006345EF"/>
    <w:rsid w:val="006359B2"/>
    <w:rsid w:val="00640FD8"/>
    <w:rsid w:val="006427C8"/>
    <w:rsid w:val="00650B58"/>
    <w:rsid w:val="006535D4"/>
    <w:rsid w:val="006620DF"/>
    <w:rsid w:val="00663D02"/>
    <w:rsid w:val="006642F0"/>
    <w:rsid w:val="006644FC"/>
    <w:rsid w:val="00664E05"/>
    <w:rsid w:val="006650B5"/>
    <w:rsid w:val="00665C74"/>
    <w:rsid w:val="006672D8"/>
    <w:rsid w:val="00672C06"/>
    <w:rsid w:val="00673A1B"/>
    <w:rsid w:val="00684910"/>
    <w:rsid w:val="00684BF1"/>
    <w:rsid w:val="00685E01"/>
    <w:rsid w:val="00686791"/>
    <w:rsid w:val="006868A6"/>
    <w:rsid w:val="00687E60"/>
    <w:rsid w:val="00690084"/>
    <w:rsid w:val="00693214"/>
    <w:rsid w:val="006958B7"/>
    <w:rsid w:val="006A0145"/>
    <w:rsid w:val="006A0EC2"/>
    <w:rsid w:val="006A332F"/>
    <w:rsid w:val="006A57FD"/>
    <w:rsid w:val="006B09CC"/>
    <w:rsid w:val="006B25DC"/>
    <w:rsid w:val="006B2780"/>
    <w:rsid w:val="006C2D62"/>
    <w:rsid w:val="006C3362"/>
    <w:rsid w:val="006C4FBC"/>
    <w:rsid w:val="006D2606"/>
    <w:rsid w:val="006D479C"/>
    <w:rsid w:val="006D6758"/>
    <w:rsid w:val="006E2D2A"/>
    <w:rsid w:val="006E37FF"/>
    <w:rsid w:val="006E3A12"/>
    <w:rsid w:val="006E3E12"/>
    <w:rsid w:val="006E4FC3"/>
    <w:rsid w:val="006E5114"/>
    <w:rsid w:val="006E610E"/>
    <w:rsid w:val="006F2A2C"/>
    <w:rsid w:val="006F2C2D"/>
    <w:rsid w:val="006F2F84"/>
    <w:rsid w:val="006F328B"/>
    <w:rsid w:val="006F4CC3"/>
    <w:rsid w:val="0070054E"/>
    <w:rsid w:val="007036FF"/>
    <w:rsid w:val="007054B3"/>
    <w:rsid w:val="00705E2C"/>
    <w:rsid w:val="007136C3"/>
    <w:rsid w:val="00715273"/>
    <w:rsid w:val="00716E04"/>
    <w:rsid w:val="00725455"/>
    <w:rsid w:val="00726448"/>
    <w:rsid w:val="007319B2"/>
    <w:rsid w:val="00731E14"/>
    <w:rsid w:val="007327DC"/>
    <w:rsid w:val="00734508"/>
    <w:rsid w:val="00734DCA"/>
    <w:rsid w:val="007367AD"/>
    <w:rsid w:val="00740883"/>
    <w:rsid w:val="00743DE8"/>
    <w:rsid w:val="00745E2C"/>
    <w:rsid w:val="007510E0"/>
    <w:rsid w:val="00754619"/>
    <w:rsid w:val="00754D6E"/>
    <w:rsid w:val="0075501E"/>
    <w:rsid w:val="00756B8B"/>
    <w:rsid w:val="007604EF"/>
    <w:rsid w:val="007619FC"/>
    <w:rsid w:val="0076688F"/>
    <w:rsid w:val="0076703B"/>
    <w:rsid w:val="0077343A"/>
    <w:rsid w:val="00773C1B"/>
    <w:rsid w:val="00776BB0"/>
    <w:rsid w:val="00777E95"/>
    <w:rsid w:val="00781EA1"/>
    <w:rsid w:val="0078312C"/>
    <w:rsid w:val="00783FE5"/>
    <w:rsid w:val="00786FE1"/>
    <w:rsid w:val="0079343C"/>
    <w:rsid w:val="007938ED"/>
    <w:rsid w:val="00794E18"/>
    <w:rsid w:val="00794F81"/>
    <w:rsid w:val="007A0E40"/>
    <w:rsid w:val="007A395B"/>
    <w:rsid w:val="007A39CD"/>
    <w:rsid w:val="007A3CD7"/>
    <w:rsid w:val="007A4CB3"/>
    <w:rsid w:val="007A51F3"/>
    <w:rsid w:val="007A5E44"/>
    <w:rsid w:val="007A60FB"/>
    <w:rsid w:val="007A641E"/>
    <w:rsid w:val="007A64DC"/>
    <w:rsid w:val="007B0FBB"/>
    <w:rsid w:val="007B2444"/>
    <w:rsid w:val="007B53E2"/>
    <w:rsid w:val="007B5D03"/>
    <w:rsid w:val="007B7583"/>
    <w:rsid w:val="007B783A"/>
    <w:rsid w:val="007C0219"/>
    <w:rsid w:val="007C2DDD"/>
    <w:rsid w:val="007C3985"/>
    <w:rsid w:val="007C6976"/>
    <w:rsid w:val="007D1594"/>
    <w:rsid w:val="007D3144"/>
    <w:rsid w:val="007D4FBE"/>
    <w:rsid w:val="007D4FEA"/>
    <w:rsid w:val="007D5337"/>
    <w:rsid w:val="007D5639"/>
    <w:rsid w:val="007D58A5"/>
    <w:rsid w:val="007D5B87"/>
    <w:rsid w:val="007D6B5F"/>
    <w:rsid w:val="007E3943"/>
    <w:rsid w:val="007E3E1F"/>
    <w:rsid w:val="007E52BF"/>
    <w:rsid w:val="007E7A0C"/>
    <w:rsid w:val="007E7ABC"/>
    <w:rsid w:val="007F00D3"/>
    <w:rsid w:val="007F17B3"/>
    <w:rsid w:val="007F2672"/>
    <w:rsid w:val="007F2F94"/>
    <w:rsid w:val="007F381E"/>
    <w:rsid w:val="007F4FED"/>
    <w:rsid w:val="0080296C"/>
    <w:rsid w:val="00805375"/>
    <w:rsid w:val="0080615A"/>
    <w:rsid w:val="00807A1C"/>
    <w:rsid w:val="00807D35"/>
    <w:rsid w:val="00810834"/>
    <w:rsid w:val="0081358E"/>
    <w:rsid w:val="0081395D"/>
    <w:rsid w:val="00814BC9"/>
    <w:rsid w:val="008168C7"/>
    <w:rsid w:val="00820FFD"/>
    <w:rsid w:val="00821153"/>
    <w:rsid w:val="00822E36"/>
    <w:rsid w:val="0083226E"/>
    <w:rsid w:val="00842006"/>
    <w:rsid w:val="00852976"/>
    <w:rsid w:val="00852D74"/>
    <w:rsid w:val="00860717"/>
    <w:rsid w:val="00860FC7"/>
    <w:rsid w:val="00861014"/>
    <w:rsid w:val="00861A48"/>
    <w:rsid w:val="00861AD4"/>
    <w:rsid w:val="00861DD9"/>
    <w:rsid w:val="00862384"/>
    <w:rsid w:val="00862E9C"/>
    <w:rsid w:val="008638BB"/>
    <w:rsid w:val="008654F2"/>
    <w:rsid w:val="00871D73"/>
    <w:rsid w:val="008722C9"/>
    <w:rsid w:val="00874183"/>
    <w:rsid w:val="00880E01"/>
    <w:rsid w:val="008817F1"/>
    <w:rsid w:val="00884D13"/>
    <w:rsid w:val="0089010E"/>
    <w:rsid w:val="008904BF"/>
    <w:rsid w:val="0089125E"/>
    <w:rsid w:val="00892ADA"/>
    <w:rsid w:val="00892F17"/>
    <w:rsid w:val="00895CD7"/>
    <w:rsid w:val="00895E9B"/>
    <w:rsid w:val="00897378"/>
    <w:rsid w:val="008A6D8E"/>
    <w:rsid w:val="008A7906"/>
    <w:rsid w:val="008B0558"/>
    <w:rsid w:val="008B137B"/>
    <w:rsid w:val="008B1C40"/>
    <w:rsid w:val="008B263B"/>
    <w:rsid w:val="008B3734"/>
    <w:rsid w:val="008B40B7"/>
    <w:rsid w:val="008B5B37"/>
    <w:rsid w:val="008B6045"/>
    <w:rsid w:val="008B605E"/>
    <w:rsid w:val="008B7736"/>
    <w:rsid w:val="008C42E3"/>
    <w:rsid w:val="008C45C2"/>
    <w:rsid w:val="008C54D4"/>
    <w:rsid w:val="008D1E53"/>
    <w:rsid w:val="008D1F64"/>
    <w:rsid w:val="008D39E8"/>
    <w:rsid w:val="008D468D"/>
    <w:rsid w:val="008E10BB"/>
    <w:rsid w:val="008E303F"/>
    <w:rsid w:val="008E39E9"/>
    <w:rsid w:val="008E3A4E"/>
    <w:rsid w:val="008E3D7B"/>
    <w:rsid w:val="008E48AC"/>
    <w:rsid w:val="008E4A7B"/>
    <w:rsid w:val="008E4C85"/>
    <w:rsid w:val="008E4F2F"/>
    <w:rsid w:val="008F2B57"/>
    <w:rsid w:val="008F5BEB"/>
    <w:rsid w:val="008F6188"/>
    <w:rsid w:val="008F658A"/>
    <w:rsid w:val="009014B7"/>
    <w:rsid w:val="009031E0"/>
    <w:rsid w:val="009042EE"/>
    <w:rsid w:val="0090600B"/>
    <w:rsid w:val="00907E19"/>
    <w:rsid w:val="00910B9E"/>
    <w:rsid w:val="00913815"/>
    <w:rsid w:val="009157C0"/>
    <w:rsid w:val="0091593F"/>
    <w:rsid w:val="00916A73"/>
    <w:rsid w:val="00917C1F"/>
    <w:rsid w:val="00920654"/>
    <w:rsid w:val="00921369"/>
    <w:rsid w:val="009214CA"/>
    <w:rsid w:val="00921BAA"/>
    <w:rsid w:val="009268BC"/>
    <w:rsid w:val="00931309"/>
    <w:rsid w:val="00931759"/>
    <w:rsid w:val="0093541A"/>
    <w:rsid w:val="00937178"/>
    <w:rsid w:val="00942F6D"/>
    <w:rsid w:val="00944A03"/>
    <w:rsid w:val="009468A2"/>
    <w:rsid w:val="00947CF5"/>
    <w:rsid w:val="00952360"/>
    <w:rsid w:val="0095392B"/>
    <w:rsid w:val="00955762"/>
    <w:rsid w:val="00955858"/>
    <w:rsid w:val="00955EFD"/>
    <w:rsid w:val="00955F02"/>
    <w:rsid w:val="00955F71"/>
    <w:rsid w:val="00957D19"/>
    <w:rsid w:val="0096499F"/>
    <w:rsid w:val="00966972"/>
    <w:rsid w:val="009769E9"/>
    <w:rsid w:val="00976ACF"/>
    <w:rsid w:val="009771A0"/>
    <w:rsid w:val="00981034"/>
    <w:rsid w:val="00981996"/>
    <w:rsid w:val="00982286"/>
    <w:rsid w:val="00983BC9"/>
    <w:rsid w:val="009848FE"/>
    <w:rsid w:val="00984EE4"/>
    <w:rsid w:val="0098792E"/>
    <w:rsid w:val="00990D9F"/>
    <w:rsid w:val="00991782"/>
    <w:rsid w:val="00993744"/>
    <w:rsid w:val="00995BAE"/>
    <w:rsid w:val="0099659F"/>
    <w:rsid w:val="009975B4"/>
    <w:rsid w:val="009A0670"/>
    <w:rsid w:val="009A1AB1"/>
    <w:rsid w:val="009A306E"/>
    <w:rsid w:val="009A3DE2"/>
    <w:rsid w:val="009A5503"/>
    <w:rsid w:val="009A6D1C"/>
    <w:rsid w:val="009A7335"/>
    <w:rsid w:val="009A7366"/>
    <w:rsid w:val="009B0B4E"/>
    <w:rsid w:val="009B0FB1"/>
    <w:rsid w:val="009B1D9B"/>
    <w:rsid w:val="009B21F3"/>
    <w:rsid w:val="009B22E3"/>
    <w:rsid w:val="009B2FE4"/>
    <w:rsid w:val="009C12AA"/>
    <w:rsid w:val="009C529A"/>
    <w:rsid w:val="009C5AD3"/>
    <w:rsid w:val="009D22F5"/>
    <w:rsid w:val="009D2BBF"/>
    <w:rsid w:val="009D2DA8"/>
    <w:rsid w:val="009D41B2"/>
    <w:rsid w:val="009D48DB"/>
    <w:rsid w:val="009D61FB"/>
    <w:rsid w:val="009D7B94"/>
    <w:rsid w:val="009D7BC2"/>
    <w:rsid w:val="009E29DA"/>
    <w:rsid w:val="009E5B06"/>
    <w:rsid w:val="009F0DE5"/>
    <w:rsid w:val="009F4558"/>
    <w:rsid w:val="009F5BA6"/>
    <w:rsid w:val="009F6CDD"/>
    <w:rsid w:val="009F76C6"/>
    <w:rsid w:val="00A000FF"/>
    <w:rsid w:val="00A00A88"/>
    <w:rsid w:val="00A03C32"/>
    <w:rsid w:val="00A04AA3"/>
    <w:rsid w:val="00A04F57"/>
    <w:rsid w:val="00A11D39"/>
    <w:rsid w:val="00A127BA"/>
    <w:rsid w:val="00A14A01"/>
    <w:rsid w:val="00A2015E"/>
    <w:rsid w:val="00A22715"/>
    <w:rsid w:val="00A235D0"/>
    <w:rsid w:val="00A26575"/>
    <w:rsid w:val="00A26654"/>
    <w:rsid w:val="00A27B6F"/>
    <w:rsid w:val="00A30CC6"/>
    <w:rsid w:val="00A31162"/>
    <w:rsid w:val="00A31570"/>
    <w:rsid w:val="00A316DF"/>
    <w:rsid w:val="00A323B2"/>
    <w:rsid w:val="00A3640D"/>
    <w:rsid w:val="00A370E8"/>
    <w:rsid w:val="00A37574"/>
    <w:rsid w:val="00A41278"/>
    <w:rsid w:val="00A417A6"/>
    <w:rsid w:val="00A41D5F"/>
    <w:rsid w:val="00A442CA"/>
    <w:rsid w:val="00A456D8"/>
    <w:rsid w:val="00A47121"/>
    <w:rsid w:val="00A474A2"/>
    <w:rsid w:val="00A47936"/>
    <w:rsid w:val="00A503DC"/>
    <w:rsid w:val="00A52D55"/>
    <w:rsid w:val="00A53A31"/>
    <w:rsid w:val="00A55BB5"/>
    <w:rsid w:val="00A574E1"/>
    <w:rsid w:val="00A6010D"/>
    <w:rsid w:val="00A6123B"/>
    <w:rsid w:val="00A64FFA"/>
    <w:rsid w:val="00A67C0F"/>
    <w:rsid w:val="00A70C28"/>
    <w:rsid w:val="00A71410"/>
    <w:rsid w:val="00A71895"/>
    <w:rsid w:val="00A7340C"/>
    <w:rsid w:val="00A73BC4"/>
    <w:rsid w:val="00A747A7"/>
    <w:rsid w:val="00A74DA6"/>
    <w:rsid w:val="00A750D3"/>
    <w:rsid w:val="00A768CD"/>
    <w:rsid w:val="00A76F2A"/>
    <w:rsid w:val="00A77B47"/>
    <w:rsid w:val="00A810AA"/>
    <w:rsid w:val="00A83FCF"/>
    <w:rsid w:val="00A876D3"/>
    <w:rsid w:val="00A96514"/>
    <w:rsid w:val="00A96CAA"/>
    <w:rsid w:val="00AA0F35"/>
    <w:rsid w:val="00AA12AF"/>
    <w:rsid w:val="00AA12E7"/>
    <w:rsid w:val="00AA16CC"/>
    <w:rsid w:val="00AA378C"/>
    <w:rsid w:val="00AA5FD6"/>
    <w:rsid w:val="00AB0EC2"/>
    <w:rsid w:val="00AB1134"/>
    <w:rsid w:val="00AB277F"/>
    <w:rsid w:val="00AB2D2F"/>
    <w:rsid w:val="00AB4E10"/>
    <w:rsid w:val="00AC00D1"/>
    <w:rsid w:val="00AC053D"/>
    <w:rsid w:val="00AC0720"/>
    <w:rsid w:val="00AC62BC"/>
    <w:rsid w:val="00AC65D0"/>
    <w:rsid w:val="00AC7275"/>
    <w:rsid w:val="00AD0802"/>
    <w:rsid w:val="00AD08C7"/>
    <w:rsid w:val="00AD31DB"/>
    <w:rsid w:val="00AD322A"/>
    <w:rsid w:val="00AD5176"/>
    <w:rsid w:val="00AD6BED"/>
    <w:rsid w:val="00AD76FD"/>
    <w:rsid w:val="00AE3750"/>
    <w:rsid w:val="00AE7E2A"/>
    <w:rsid w:val="00B00A1B"/>
    <w:rsid w:val="00B00C50"/>
    <w:rsid w:val="00B0384B"/>
    <w:rsid w:val="00B038D0"/>
    <w:rsid w:val="00B040AC"/>
    <w:rsid w:val="00B045C3"/>
    <w:rsid w:val="00B05735"/>
    <w:rsid w:val="00B0623B"/>
    <w:rsid w:val="00B07774"/>
    <w:rsid w:val="00B1101A"/>
    <w:rsid w:val="00B11520"/>
    <w:rsid w:val="00B11799"/>
    <w:rsid w:val="00B126FB"/>
    <w:rsid w:val="00B12ACB"/>
    <w:rsid w:val="00B13F26"/>
    <w:rsid w:val="00B150DD"/>
    <w:rsid w:val="00B20140"/>
    <w:rsid w:val="00B21F02"/>
    <w:rsid w:val="00B2727D"/>
    <w:rsid w:val="00B31329"/>
    <w:rsid w:val="00B31F19"/>
    <w:rsid w:val="00B32514"/>
    <w:rsid w:val="00B3293C"/>
    <w:rsid w:val="00B3475E"/>
    <w:rsid w:val="00B3530B"/>
    <w:rsid w:val="00B41D31"/>
    <w:rsid w:val="00B450BA"/>
    <w:rsid w:val="00B46F4C"/>
    <w:rsid w:val="00B47129"/>
    <w:rsid w:val="00B472C1"/>
    <w:rsid w:val="00B50E7E"/>
    <w:rsid w:val="00B5344D"/>
    <w:rsid w:val="00B55008"/>
    <w:rsid w:val="00B55A53"/>
    <w:rsid w:val="00B617EA"/>
    <w:rsid w:val="00B6239F"/>
    <w:rsid w:val="00B66C58"/>
    <w:rsid w:val="00B66D13"/>
    <w:rsid w:val="00B67896"/>
    <w:rsid w:val="00B857C1"/>
    <w:rsid w:val="00B87FC4"/>
    <w:rsid w:val="00B9097D"/>
    <w:rsid w:val="00B9214E"/>
    <w:rsid w:val="00B93033"/>
    <w:rsid w:val="00B94F5F"/>
    <w:rsid w:val="00B96395"/>
    <w:rsid w:val="00BA12B3"/>
    <w:rsid w:val="00BA5B0F"/>
    <w:rsid w:val="00BA6E18"/>
    <w:rsid w:val="00BB015F"/>
    <w:rsid w:val="00BB036E"/>
    <w:rsid w:val="00BB0AF3"/>
    <w:rsid w:val="00BB1114"/>
    <w:rsid w:val="00BB2CED"/>
    <w:rsid w:val="00BB3948"/>
    <w:rsid w:val="00BC002C"/>
    <w:rsid w:val="00BC2521"/>
    <w:rsid w:val="00BC5A64"/>
    <w:rsid w:val="00BC63CB"/>
    <w:rsid w:val="00BC6883"/>
    <w:rsid w:val="00BD2D7A"/>
    <w:rsid w:val="00BD5C11"/>
    <w:rsid w:val="00BD5F73"/>
    <w:rsid w:val="00BD5FE7"/>
    <w:rsid w:val="00BD6334"/>
    <w:rsid w:val="00BD69AD"/>
    <w:rsid w:val="00BE0300"/>
    <w:rsid w:val="00BE0558"/>
    <w:rsid w:val="00BE1D2A"/>
    <w:rsid w:val="00BE38BB"/>
    <w:rsid w:val="00BE4534"/>
    <w:rsid w:val="00BF594F"/>
    <w:rsid w:val="00C002B3"/>
    <w:rsid w:val="00C007FC"/>
    <w:rsid w:val="00C050D8"/>
    <w:rsid w:val="00C114B5"/>
    <w:rsid w:val="00C11564"/>
    <w:rsid w:val="00C1276F"/>
    <w:rsid w:val="00C14B45"/>
    <w:rsid w:val="00C14B9A"/>
    <w:rsid w:val="00C15403"/>
    <w:rsid w:val="00C177B7"/>
    <w:rsid w:val="00C22DAB"/>
    <w:rsid w:val="00C2326F"/>
    <w:rsid w:val="00C232E6"/>
    <w:rsid w:val="00C263A9"/>
    <w:rsid w:val="00C30633"/>
    <w:rsid w:val="00C30E31"/>
    <w:rsid w:val="00C338F0"/>
    <w:rsid w:val="00C34309"/>
    <w:rsid w:val="00C34B97"/>
    <w:rsid w:val="00C367AD"/>
    <w:rsid w:val="00C374F9"/>
    <w:rsid w:val="00C37A63"/>
    <w:rsid w:val="00C40180"/>
    <w:rsid w:val="00C40227"/>
    <w:rsid w:val="00C40E28"/>
    <w:rsid w:val="00C411E7"/>
    <w:rsid w:val="00C42F07"/>
    <w:rsid w:val="00C43157"/>
    <w:rsid w:val="00C44720"/>
    <w:rsid w:val="00C44DFF"/>
    <w:rsid w:val="00C51365"/>
    <w:rsid w:val="00C520FF"/>
    <w:rsid w:val="00C533EC"/>
    <w:rsid w:val="00C55454"/>
    <w:rsid w:val="00C57555"/>
    <w:rsid w:val="00C6017D"/>
    <w:rsid w:val="00C630DD"/>
    <w:rsid w:val="00C632DB"/>
    <w:rsid w:val="00C63E60"/>
    <w:rsid w:val="00C661CC"/>
    <w:rsid w:val="00C6676D"/>
    <w:rsid w:val="00C67C4E"/>
    <w:rsid w:val="00C70709"/>
    <w:rsid w:val="00C70DA7"/>
    <w:rsid w:val="00C72944"/>
    <w:rsid w:val="00C744E4"/>
    <w:rsid w:val="00C7465D"/>
    <w:rsid w:val="00C77946"/>
    <w:rsid w:val="00C8082A"/>
    <w:rsid w:val="00C813C0"/>
    <w:rsid w:val="00C81D94"/>
    <w:rsid w:val="00C83C9A"/>
    <w:rsid w:val="00C84FA5"/>
    <w:rsid w:val="00C850EB"/>
    <w:rsid w:val="00C869C3"/>
    <w:rsid w:val="00C8738B"/>
    <w:rsid w:val="00C92A40"/>
    <w:rsid w:val="00C92FDC"/>
    <w:rsid w:val="00C95720"/>
    <w:rsid w:val="00C977BC"/>
    <w:rsid w:val="00C97A18"/>
    <w:rsid w:val="00C97ABE"/>
    <w:rsid w:val="00CA0457"/>
    <w:rsid w:val="00CA0BBD"/>
    <w:rsid w:val="00CA2381"/>
    <w:rsid w:val="00CA27A6"/>
    <w:rsid w:val="00CA4704"/>
    <w:rsid w:val="00CA5897"/>
    <w:rsid w:val="00CA713B"/>
    <w:rsid w:val="00CA74CC"/>
    <w:rsid w:val="00CA7999"/>
    <w:rsid w:val="00CB0AB8"/>
    <w:rsid w:val="00CB2E17"/>
    <w:rsid w:val="00CB34B6"/>
    <w:rsid w:val="00CB356C"/>
    <w:rsid w:val="00CB4AE5"/>
    <w:rsid w:val="00CB5129"/>
    <w:rsid w:val="00CB6152"/>
    <w:rsid w:val="00CB6F6D"/>
    <w:rsid w:val="00CB764F"/>
    <w:rsid w:val="00CC48ED"/>
    <w:rsid w:val="00CC641F"/>
    <w:rsid w:val="00CC6845"/>
    <w:rsid w:val="00CD0470"/>
    <w:rsid w:val="00CD2B8C"/>
    <w:rsid w:val="00CD2F28"/>
    <w:rsid w:val="00CD3A53"/>
    <w:rsid w:val="00CD4F71"/>
    <w:rsid w:val="00CD530D"/>
    <w:rsid w:val="00CE1961"/>
    <w:rsid w:val="00CE1FA7"/>
    <w:rsid w:val="00CE3927"/>
    <w:rsid w:val="00CE3DE9"/>
    <w:rsid w:val="00CE3E4B"/>
    <w:rsid w:val="00CE4835"/>
    <w:rsid w:val="00CE7816"/>
    <w:rsid w:val="00CF3AAF"/>
    <w:rsid w:val="00CF467C"/>
    <w:rsid w:val="00CF481B"/>
    <w:rsid w:val="00CF58A0"/>
    <w:rsid w:val="00D000DB"/>
    <w:rsid w:val="00D022F1"/>
    <w:rsid w:val="00D033D5"/>
    <w:rsid w:val="00D03939"/>
    <w:rsid w:val="00D041E7"/>
    <w:rsid w:val="00D0450E"/>
    <w:rsid w:val="00D04C63"/>
    <w:rsid w:val="00D06AC1"/>
    <w:rsid w:val="00D06B11"/>
    <w:rsid w:val="00D1725F"/>
    <w:rsid w:val="00D250C2"/>
    <w:rsid w:val="00D25778"/>
    <w:rsid w:val="00D26D5D"/>
    <w:rsid w:val="00D3023C"/>
    <w:rsid w:val="00D30CD0"/>
    <w:rsid w:val="00D31E6C"/>
    <w:rsid w:val="00D32E45"/>
    <w:rsid w:val="00D33B48"/>
    <w:rsid w:val="00D33BE9"/>
    <w:rsid w:val="00D35ABF"/>
    <w:rsid w:val="00D40F4C"/>
    <w:rsid w:val="00D44176"/>
    <w:rsid w:val="00D45417"/>
    <w:rsid w:val="00D45E4A"/>
    <w:rsid w:val="00D47D36"/>
    <w:rsid w:val="00D5428F"/>
    <w:rsid w:val="00D5564B"/>
    <w:rsid w:val="00D563E3"/>
    <w:rsid w:val="00D57672"/>
    <w:rsid w:val="00D6077E"/>
    <w:rsid w:val="00D62702"/>
    <w:rsid w:val="00D63E1C"/>
    <w:rsid w:val="00D64CBF"/>
    <w:rsid w:val="00D65680"/>
    <w:rsid w:val="00D70434"/>
    <w:rsid w:val="00D7121A"/>
    <w:rsid w:val="00D73ABF"/>
    <w:rsid w:val="00D74C18"/>
    <w:rsid w:val="00D74FA0"/>
    <w:rsid w:val="00D75042"/>
    <w:rsid w:val="00D7601F"/>
    <w:rsid w:val="00D80012"/>
    <w:rsid w:val="00D8130E"/>
    <w:rsid w:val="00D81E9F"/>
    <w:rsid w:val="00D826AB"/>
    <w:rsid w:val="00D82FAB"/>
    <w:rsid w:val="00D838C7"/>
    <w:rsid w:val="00D85E8D"/>
    <w:rsid w:val="00D86470"/>
    <w:rsid w:val="00D908E8"/>
    <w:rsid w:val="00D90B71"/>
    <w:rsid w:val="00D92EC7"/>
    <w:rsid w:val="00D93343"/>
    <w:rsid w:val="00D95494"/>
    <w:rsid w:val="00D9737A"/>
    <w:rsid w:val="00D97F6A"/>
    <w:rsid w:val="00DA011F"/>
    <w:rsid w:val="00DA12AC"/>
    <w:rsid w:val="00DA24BB"/>
    <w:rsid w:val="00DA66FD"/>
    <w:rsid w:val="00DB03F4"/>
    <w:rsid w:val="00DB0897"/>
    <w:rsid w:val="00DB161C"/>
    <w:rsid w:val="00DB1825"/>
    <w:rsid w:val="00DB4C23"/>
    <w:rsid w:val="00DB4C55"/>
    <w:rsid w:val="00DB6BFA"/>
    <w:rsid w:val="00DC2826"/>
    <w:rsid w:val="00DC4A28"/>
    <w:rsid w:val="00DC5C32"/>
    <w:rsid w:val="00DC7F73"/>
    <w:rsid w:val="00DD0F47"/>
    <w:rsid w:val="00DD1317"/>
    <w:rsid w:val="00DD2BA6"/>
    <w:rsid w:val="00DD3348"/>
    <w:rsid w:val="00DD4C03"/>
    <w:rsid w:val="00DD571A"/>
    <w:rsid w:val="00DD7B1E"/>
    <w:rsid w:val="00DD7B7D"/>
    <w:rsid w:val="00DE278C"/>
    <w:rsid w:val="00DE709A"/>
    <w:rsid w:val="00DE76E4"/>
    <w:rsid w:val="00DF1A1A"/>
    <w:rsid w:val="00DF1BDF"/>
    <w:rsid w:val="00DF2559"/>
    <w:rsid w:val="00DF417F"/>
    <w:rsid w:val="00DF4E4F"/>
    <w:rsid w:val="00DF5642"/>
    <w:rsid w:val="00DF59C7"/>
    <w:rsid w:val="00DF629A"/>
    <w:rsid w:val="00DF6410"/>
    <w:rsid w:val="00E01B81"/>
    <w:rsid w:val="00E02BD1"/>
    <w:rsid w:val="00E03BB1"/>
    <w:rsid w:val="00E05009"/>
    <w:rsid w:val="00E06C6A"/>
    <w:rsid w:val="00E10D29"/>
    <w:rsid w:val="00E1179E"/>
    <w:rsid w:val="00E13EFF"/>
    <w:rsid w:val="00E23590"/>
    <w:rsid w:val="00E23938"/>
    <w:rsid w:val="00E23A84"/>
    <w:rsid w:val="00E25152"/>
    <w:rsid w:val="00E3102E"/>
    <w:rsid w:val="00E31311"/>
    <w:rsid w:val="00E31477"/>
    <w:rsid w:val="00E3148C"/>
    <w:rsid w:val="00E368D0"/>
    <w:rsid w:val="00E3776D"/>
    <w:rsid w:val="00E40CCF"/>
    <w:rsid w:val="00E412BD"/>
    <w:rsid w:val="00E4151D"/>
    <w:rsid w:val="00E4271E"/>
    <w:rsid w:val="00E42840"/>
    <w:rsid w:val="00E43D57"/>
    <w:rsid w:val="00E44A74"/>
    <w:rsid w:val="00E45B24"/>
    <w:rsid w:val="00E46993"/>
    <w:rsid w:val="00E50841"/>
    <w:rsid w:val="00E57263"/>
    <w:rsid w:val="00E57588"/>
    <w:rsid w:val="00E57620"/>
    <w:rsid w:val="00E60E6B"/>
    <w:rsid w:val="00E61A60"/>
    <w:rsid w:val="00E6262B"/>
    <w:rsid w:val="00E6560C"/>
    <w:rsid w:val="00E669A0"/>
    <w:rsid w:val="00E678CA"/>
    <w:rsid w:val="00E67D11"/>
    <w:rsid w:val="00E71890"/>
    <w:rsid w:val="00E72FC9"/>
    <w:rsid w:val="00E73145"/>
    <w:rsid w:val="00E73837"/>
    <w:rsid w:val="00E73F7C"/>
    <w:rsid w:val="00E752C8"/>
    <w:rsid w:val="00E77ADA"/>
    <w:rsid w:val="00E81728"/>
    <w:rsid w:val="00E82538"/>
    <w:rsid w:val="00E83677"/>
    <w:rsid w:val="00E84C65"/>
    <w:rsid w:val="00E85F06"/>
    <w:rsid w:val="00E86615"/>
    <w:rsid w:val="00E921A4"/>
    <w:rsid w:val="00E93E84"/>
    <w:rsid w:val="00E95199"/>
    <w:rsid w:val="00E95BA4"/>
    <w:rsid w:val="00E970F3"/>
    <w:rsid w:val="00EA1A1E"/>
    <w:rsid w:val="00EA5AAF"/>
    <w:rsid w:val="00EA6A59"/>
    <w:rsid w:val="00EB598C"/>
    <w:rsid w:val="00EB6179"/>
    <w:rsid w:val="00EB6558"/>
    <w:rsid w:val="00EC096B"/>
    <w:rsid w:val="00EC177E"/>
    <w:rsid w:val="00EC1A8E"/>
    <w:rsid w:val="00EC2361"/>
    <w:rsid w:val="00EC350F"/>
    <w:rsid w:val="00EC41DF"/>
    <w:rsid w:val="00EC4ED6"/>
    <w:rsid w:val="00EC63AE"/>
    <w:rsid w:val="00ED056C"/>
    <w:rsid w:val="00ED1EE8"/>
    <w:rsid w:val="00ED7125"/>
    <w:rsid w:val="00ED7B18"/>
    <w:rsid w:val="00EE3033"/>
    <w:rsid w:val="00EE48AC"/>
    <w:rsid w:val="00EE4FCE"/>
    <w:rsid w:val="00EE763D"/>
    <w:rsid w:val="00EE7B2E"/>
    <w:rsid w:val="00EF1CA3"/>
    <w:rsid w:val="00EF28D6"/>
    <w:rsid w:val="00EF28E6"/>
    <w:rsid w:val="00EF5202"/>
    <w:rsid w:val="00EF5E32"/>
    <w:rsid w:val="00F0449C"/>
    <w:rsid w:val="00F11CD6"/>
    <w:rsid w:val="00F126F6"/>
    <w:rsid w:val="00F131AC"/>
    <w:rsid w:val="00F14D3E"/>
    <w:rsid w:val="00F152AC"/>
    <w:rsid w:val="00F15C33"/>
    <w:rsid w:val="00F26EBF"/>
    <w:rsid w:val="00F27C3B"/>
    <w:rsid w:val="00F301F4"/>
    <w:rsid w:val="00F33EB4"/>
    <w:rsid w:val="00F341F4"/>
    <w:rsid w:val="00F34C3B"/>
    <w:rsid w:val="00F367F5"/>
    <w:rsid w:val="00F37AF1"/>
    <w:rsid w:val="00F4019A"/>
    <w:rsid w:val="00F44BFE"/>
    <w:rsid w:val="00F51948"/>
    <w:rsid w:val="00F538DC"/>
    <w:rsid w:val="00F54A20"/>
    <w:rsid w:val="00F604FF"/>
    <w:rsid w:val="00F61490"/>
    <w:rsid w:val="00F616BB"/>
    <w:rsid w:val="00F634DE"/>
    <w:rsid w:val="00F6455C"/>
    <w:rsid w:val="00F659F6"/>
    <w:rsid w:val="00F679A7"/>
    <w:rsid w:val="00F67D63"/>
    <w:rsid w:val="00F71817"/>
    <w:rsid w:val="00F72096"/>
    <w:rsid w:val="00F73809"/>
    <w:rsid w:val="00F82E0E"/>
    <w:rsid w:val="00F97C66"/>
    <w:rsid w:val="00FA488E"/>
    <w:rsid w:val="00FA4B0F"/>
    <w:rsid w:val="00FA4CC4"/>
    <w:rsid w:val="00FA5DBE"/>
    <w:rsid w:val="00FA7A6A"/>
    <w:rsid w:val="00FB156C"/>
    <w:rsid w:val="00FB6AFD"/>
    <w:rsid w:val="00FC14D8"/>
    <w:rsid w:val="00FC3E93"/>
    <w:rsid w:val="00FC5607"/>
    <w:rsid w:val="00FC7330"/>
    <w:rsid w:val="00FD1CE3"/>
    <w:rsid w:val="00FE0BCA"/>
    <w:rsid w:val="00FE0E5A"/>
    <w:rsid w:val="00FF0405"/>
    <w:rsid w:val="00FF2296"/>
    <w:rsid w:val="00FF34E5"/>
    <w:rsid w:val="00FF36D3"/>
    <w:rsid w:val="00FF4720"/>
    <w:rsid w:val="00FF61FB"/>
    <w:rsid w:val="00FF686B"/>
    <w:rsid w:val="00FF6870"/>
    <w:rsid w:val="00FF760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6BB43A"/>
  <w15:docId w15:val="{F47F4DB2-0A1D-4A44-856B-C193E0FDA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4572"/>
    <w:pPr>
      <w:spacing w:before="120" w:after="0" w:line="240" w:lineRule="auto"/>
      <w:jc w:val="both"/>
    </w:pPr>
  </w:style>
  <w:style w:type="paragraph" w:styleId="Heading1">
    <w:name w:val="heading 1"/>
    <w:aliases w:val="h1,1,H1 Char,H1,Head1,Heading apps,BMS Heading 1,H11,H12,H13,H14,H15,H16,H17,Outline1,Level 1 Topic Heading,Header1,Heading 1-ERI,l1,Head 1 (Chapter heading),Head 1,Head 11,Head 12,Head 111,Head 13,Head 112,Head 14,Head 113,Head 15"/>
    <w:basedOn w:val="Normal"/>
    <w:next w:val="Normal"/>
    <w:link w:val="Heading1Char"/>
    <w:qFormat/>
    <w:rsid w:val="007E3E1F"/>
    <w:pPr>
      <w:keepNext/>
      <w:numPr>
        <w:numId w:val="1"/>
      </w:numPr>
      <w:tabs>
        <w:tab w:val="left" w:pos="1080"/>
      </w:tabs>
      <w:spacing w:before="240"/>
      <w:outlineLvl w:val="0"/>
    </w:pPr>
    <w:rPr>
      <w:rFonts w:ascii="Calibri" w:hAnsi="Calibri"/>
      <w:b/>
      <w:bCs/>
      <w:caps/>
      <w:sz w:val="24"/>
      <w:szCs w:val="24"/>
    </w:rPr>
  </w:style>
  <w:style w:type="paragraph" w:styleId="Heading2">
    <w:name w:val="heading 2"/>
    <w:aliases w:val="h2,2,Header 2,Heading Bug,H2,Sub-Head1,Heading 2- no#,H21,H22,H23,H2Normal,Numbered indent 2,ni2,numbered indent 2,Hanging 2 Indent,Heading 2 M,ypma,H211,H212,H221,H2111,H24,H213,H222,H2112,H231,H2121,H2211,H21111,H25,H26,H214,H223,H2113,H"/>
    <w:basedOn w:val="Normal"/>
    <w:next w:val="Normal"/>
    <w:link w:val="Heading2Char"/>
    <w:unhideWhenUsed/>
    <w:qFormat/>
    <w:rsid w:val="00E10D29"/>
    <w:pPr>
      <w:keepNext/>
      <w:keepLines/>
      <w:numPr>
        <w:ilvl w:val="1"/>
        <w:numId w:val="3"/>
      </w:numPr>
      <w:spacing w:before="200"/>
      <w:outlineLvl w:val="1"/>
    </w:pPr>
    <w:rPr>
      <w:rFonts w:asciiTheme="majorHAnsi" w:eastAsiaTheme="majorEastAsia" w:hAnsiTheme="majorHAnsi" w:cstheme="majorBidi"/>
      <w:b/>
      <w:bCs/>
      <w:sz w:val="26"/>
      <w:szCs w:val="26"/>
    </w:rPr>
  </w:style>
  <w:style w:type="paragraph" w:styleId="Heading3">
    <w:name w:val="heading 3"/>
    <w:aliases w:val="h3,H3,Proposa,Project 3,Heading 3 - old,1.2.3.,alltoc,3,Heading 4 Proposal,h31,h32,Bold Head,bh,(1.1.1),hd3,Minor,1.1.1 Heading,0,Heading 2.3,(Alt+3),Titles,(Alt+3)1,(Alt+3)2,(Alt+3)3,(Alt+3)4,(Alt+3)5,(Alt+3)6,(Alt+3)11,(Alt+3)21,l3"/>
    <w:basedOn w:val="Normal"/>
    <w:next w:val="Normal"/>
    <w:link w:val="Heading3Char"/>
    <w:unhideWhenUsed/>
    <w:qFormat/>
    <w:rsid w:val="00282B99"/>
    <w:pPr>
      <w:keepNext/>
      <w:keepLines/>
      <w:numPr>
        <w:ilvl w:val="2"/>
        <w:numId w:val="3"/>
      </w:numPr>
      <w:spacing w:before="200"/>
      <w:outlineLvl w:val="2"/>
    </w:pPr>
    <w:rPr>
      <w:rFonts w:ascii="Calibri" w:eastAsiaTheme="majorEastAsia" w:hAnsi="Calibri" w:cs="Calibri"/>
      <w:b/>
      <w:bCs/>
    </w:rPr>
  </w:style>
  <w:style w:type="paragraph" w:styleId="Heading4">
    <w:name w:val="heading 4"/>
    <w:aliases w:val="h4,Heading 4 Char3 Char,Heading 4 Char Char2 Char,h4 Char Char2 Char,H41 Char Char2 Char,H4 Char Char2 Char,t4 Char Char2 Char,h41 Char Char2 Char,H42 Char Char2 Char,H411 Char Char2 Char,h42 Char Char2 Char,H43 Char Char2 Char"/>
    <w:basedOn w:val="Normal"/>
    <w:next w:val="Normal"/>
    <w:link w:val="Heading4Char"/>
    <w:uiPriority w:val="9"/>
    <w:unhideWhenUsed/>
    <w:qFormat/>
    <w:rsid w:val="00282B99"/>
    <w:pPr>
      <w:keepNext/>
      <w:keepLines/>
      <w:numPr>
        <w:ilvl w:val="3"/>
        <w:numId w:val="3"/>
      </w:numPr>
      <w:spacing w:before="40"/>
      <w:outlineLvl w:val="3"/>
    </w:pPr>
    <w:rPr>
      <w:rFonts w:ascii="Calibri" w:eastAsiaTheme="majorEastAsia" w:hAnsi="Calibri" w:cs="Calibri"/>
      <w:iCs/>
    </w:rPr>
  </w:style>
  <w:style w:type="paragraph" w:styleId="Heading5">
    <w:name w:val="heading 5"/>
    <w:aliases w:val="H5,H51,h5,H52,H511,H53,H512,H521,H5111,H54,H513,H55,H514,H56,H515,H522,H5112,H531,H5121,H541,H5131,H551,H5141,H57,H516,H523,H5113,H532,H5122,H542,H5132,H552,H5142,H58,H517,H524,H5114,H533,H5123,H543,H5133,H553,H5143,H59,H518,H525,H5115,ti"/>
    <w:basedOn w:val="Normal"/>
    <w:next w:val="Normal"/>
    <w:link w:val="Heading5Char"/>
    <w:qFormat/>
    <w:rsid w:val="0089010E"/>
    <w:pPr>
      <w:keepNext/>
      <w:ind w:left="900"/>
      <w:outlineLvl w:val="4"/>
    </w:pPr>
    <w:rPr>
      <w:rFonts w:ascii="Arial" w:eastAsia="Times New Roman" w:hAnsi="Arial" w:cs="Times New Roman"/>
      <w:b/>
      <w:bCs/>
      <w:sz w:val="20"/>
      <w:szCs w:val="24"/>
      <w:lang w:val="x-none"/>
    </w:rPr>
  </w:style>
  <w:style w:type="paragraph" w:styleId="Heading6">
    <w:name w:val="heading 6"/>
    <w:aliases w:val="H6,h6,Third Subheading,not Kinhill,H61,H62,H63,H64,H611,H65,H612,H621,H631,H641,H66,H613,H622,H632,H642,H67,H614,H623,H633,H643,H68,H615,H624,H634,H644,H69,H616,H625,H635,H645,H610,H617,H626,H636,H646,H618,H627,H637,H647,H619,H628,H638"/>
    <w:basedOn w:val="Normal"/>
    <w:next w:val="Normal"/>
    <w:link w:val="Heading6Char"/>
    <w:unhideWhenUsed/>
    <w:qFormat/>
    <w:rsid w:val="008A7906"/>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aliases w:val="Heading 7 (emphasis),Επικεφαλίδα 7 Char Char,Επικεφαλίδα 7 Char Char Char"/>
    <w:basedOn w:val="Normal"/>
    <w:next w:val="Normal"/>
    <w:link w:val="Heading7Char"/>
    <w:unhideWhenUsed/>
    <w:qFormat/>
    <w:rsid w:val="00783FE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83FE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aliases w:val="AC&amp;E_1"/>
    <w:basedOn w:val="Normal"/>
    <w:next w:val="Normal"/>
    <w:link w:val="Heading9Char"/>
    <w:qFormat/>
    <w:rsid w:val="0089010E"/>
    <w:pPr>
      <w:overflowPunct w:val="0"/>
      <w:autoSpaceDE w:val="0"/>
      <w:autoSpaceDN w:val="0"/>
      <w:adjustRightInd w:val="0"/>
      <w:spacing w:before="240" w:after="60"/>
      <w:textAlignment w:val="baseline"/>
      <w:outlineLvl w:val="8"/>
    </w:pPr>
    <w:rPr>
      <w:rFonts w:ascii="Arial" w:eastAsia="Times New Roman" w:hAnsi="Arial" w:cs="Times New Roman"/>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C545E"/>
    <w:rPr>
      <w:color w:val="0000FF"/>
      <w:u w:val="single"/>
    </w:rPr>
  </w:style>
  <w:style w:type="table" w:styleId="TableGrid">
    <w:name w:val="Table Grid"/>
    <w:basedOn w:val="TableNormal"/>
    <w:uiPriority w:val="59"/>
    <w:rsid w:val="000C545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aliases w:val="hd"/>
    <w:basedOn w:val="Normal"/>
    <w:link w:val="HeaderChar"/>
    <w:unhideWhenUsed/>
    <w:rsid w:val="00246087"/>
    <w:pPr>
      <w:tabs>
        <w:tab w:val="center" w:pos="4153"/>
        <w:tab w:val="right" w:pos="8306"/>
      </w:tabs>
      <w:spacing w:before="0"/>
    </w:pPr>
  </w:style>
  <w:style w:type="character" w:customStyle="1" w:styleId="HeaderChar">
    <w:name w:val="Header Char"/>
    <w:aliases w:val="hd Char"/>
    <w:basedOn w:val="DefaultParagraphFont"/>
    <w:link w:val="Header"/>
    <w:rsid w:val="00246087"/>
    <w:rPr>
      <w:rFonts w:ascii="Times New Roman" w:eastAsia="Times New Roman" w:hAnsi="Times New Roman" w:cs="Times New Roman"/>
      <w:sz w:val="24"/>
      <w:szCs w:val="24"/>
      <w:lang w:val="en-GB"/>
    </w:rPr>
  </w:style>
  <w:style w:type="paragraph" w:styleId="Footer">
    <w:name w:val="footer"/>
    <w:aliases w:val="ft"/>
    <w:basedOn w:val="Normal"/>
    <w:link w:val="FooterChar"/>
    <w:unhideWhenUsed/>
    <w:rsid w:val="00246087"/>
    <w:pPr>
      <w:tabs>
        <w:tab w:val="center" w:pos="4153"/>
        <w:tab w:val="right" w:pos="8306"/>
      </w:tabs>
      <w:spacing w:before="0"/>
    </w:pPr>
  </w:style>
  <w:style w:type="character" w:customStyle="1" w:styleId="FooterChar">
    <w:name w:val="Footer Char"/>
    <w:aliases w:val="ft Char"/>
    <w:basedOn w:val="DefaultParagraphFont"/>
    <w:link w:val="Footer"/>
    <w:rsid w:val="00246087"/>
    <w:rPr>
      <w:rFonts w:ascii="Times New Roman" w:eastAsia="Times New Roman" w:hAnsi="Times New Roman" w:cs="Times New Roman"/>
      <w:sz w:val="24"/>
      <w:szCs w:val="24"/>
      <w:lang w:val="en-GB"/>
    </w:rPr>
  </w:style>
  <w:style w:type="paragraph" w:styleId="BalloonText">
    <w:name w:val="Balloon Text"/>
    <w:basedOn w:val="Normal"/>
    <w:link w:val="BalloonTextChar"/>
    <w:unhideWhenUsed/>
    <w:rsid w:val="00246087"/>
    <w:pPr>
      <w:spacing w:before="0"/>
    </w:pPr>
    <w:rPr>
      <w:rFonts w:ascii="Tahoma" w:hAnsi="Tahoma" w:cs="Tahoma"/>
      <w:sz w:val="16"/>
      <w:szCs w:val="16"/>
    </w:rPr>
  </w:style>
  <w:style w:type="character" w:customStyle="1" w:styleId="BalloonTextChar">
    <w:name w:val="Balloon Text Char"/>
    <w:basedOn w:val="DefaultParagraphFont"/>
    <w:link w:val="BalloonText"/>
    <w:rsid w:val="00246087"/>
    <w:rPr>
      <w:rFonts w:ascii="Tahoma" w:eastAsia="Times New Roman" w:hAnsi="Tahoma" w:cs="Tahoma"/>
      <w:sz w:val="16"/>
      <w:szCs w:val="16"/>
      <w:lang w:val="en-GB"/>
    </w:rPr>
  </w:style>
  <w:style w:type="character" w:customStyle="1" w:styleId="Heading1Char">
    <w:name w:val="Heading 1 Char"/>
    <w:aliases w:val="h1 Char,1 Char,H1 Char Char,H1 Char1,Head1 Char,Heading apps Char,BMS Heading 1 Char,H11 Char,H12 Char,H13 Char,H14 Char,H15 Char,H16 Char,H17 Char,Outline1 Char,Level 1 Topic Heading Char,Header1 Char,Heading 1-ERI Char,l1 Char"/>
    <w:basedOn w:val="DefaultParagraphFont"/>
    <w:link w:val="Heading1"/>
    <w:rsid w:val="007E3E1F"/>
    <w:rPr>
      <w:rFonts w:ascii="Calibri" w:hAnsi="Calibri"/>
      <w:b/>
      <w:bCs/>
      <w:caps/>
      <w:sz w:val="24"/>
      <w:szCs w:val="24"/>
    </w:rPr>
  </w:style>
  <w:style w:type="paragraph" w:customStyle="1" w:styleId="HEAD1">
    <w:name w:val="HEAD1"/>
    <w:basedOn w:val="Normal"/>
    <w:next w:val="Normal"/>
    <w:rsid w:val="00084E67"/>
    <w:pPr>
      <w:overflowPunct w:val="0"/>
      <w:autoSpaceDE w:val="0"/>
      <w:autoSpaceDN w:val="0"/>
      <w:adjustRightInd w:val="0"/>
      <w:spacing w:before="240" w:after="240"/>
      <w:jc w:val="center"/>
      <w:textAlignment w:val="baseline"/>
      <w:outlineLvl w:val="0"/>
    </w:pPr>
    <w:rPr>
      <w:rFonts w:ascii="Arial" w:hAnsi="Arial"/>
      <w:b/>
      <w:smallCaps/>
      <w:color w:val="FF0000"/>
      <w:sz w:val="44"/>
      <w:szCs w:val="20"/>
    </w:rPr>
  </w:style>
  <w:style w:type="character" w:styleId="CommentReference">
    <w:name w:val="annotation reference"/>
    <w:uiPriority w:val="99"/>
    <w:semiHidden/>
    <w:rsid w:val="00084E67"/>
    <w:rPr>
      <w:sz w:val="16"/>
    </w:rPr>
  </w:style>
  <w:style w:type="paragraph" w:styleId="CommentText">
    <w:name w:val="annotation text"/>
    <w:basedOn w:val="Normal"/>
    <w:link w:val="CommentTextChar"/>
    <w:uiPriority w:val="99"/>
    <w:semiHidden/>
    <w:rsid w:val="00084E67"/>
    <w:pPr>
      <w:keepLines/>
      <w:widowControl w:val="0"/>
      <w:tabs>
        <w:tab w:val="left" w:pos="187"/>
      </w:tabs>
      <w:overflowPunct w:val="0"/>
      <w:autoSpaceDE w:val="0"/>
      <w:autoSpaceDN w:val="0"/>
      <w:adjustRightInd w:val="0"/>
      <w:spacing w:after="120" w:line="220" w:lineRule="exact"/>
      <w:ind w:left="187" w:hanging="187"/>
      <w:textAlignment w:val="baseline"/>
    </w:pPr>
    <w:rPr>
      <w:rFonts w:ascii="Arial" w:hAnsi="Arial"/>
      <w:sz w:val="18"/>
      <w:szCs w:val="20"/>
    </w:rPr>
  </w:style>
  <w:style w:type="character" w:customStyle="1" w:styleId="CommentTextChar">
    <w:name w:val="Comment Text Char"/>
    <w:basedOn w:val="DefaultParagraphFont"/>
    <w:link w:val="CommentText"/>
    <w:uiPriority w:val="99"/>
    <w:semiHidden/>
    <w:rsid w:val="00084E67"/>
    <w:rPr>
      <w:rFonts w:ascii="Arial" w:eastAsia="Times New Roman" w:hAnsi="Arial" w:cs="Times New Roman"/>
      <w:sz w:val="18"/>
      <w:szCs w:val="20"/>
    </w:rPr>
  </w:style>
  <w:style w:type="character" w:customStyle="1" w:styleId="a">
    <w:name w:val="Χαρακτήρες υποσημείωσης"/>
    <w:rsid w:val="00084E67"/>
    <w:rPr>
      <w:rFonts w:cs="Times New Roman"/>
      <w:vertAlign w:val="superscript"/>
    </w:rPr>
  </w:style>
  <w:style w:type="paragraph" w:customStyle="1" w:styleId="normalwithoutspacing">
    <w:name w:val="normal_without_spacing"/>
    <w:basedOn w:val="Normal"/>
    <w:rsid w:val="00084E67"/>
    <w:pPr>
      <w:suppressAutoHyphens/>
      <w:spacing w:before="0" w:after="60"/>
    </w:pPr>
    <w:rPr>
      <w:rFonts w:ascii="Calibri" w:hAnsi="Calibri" w:cs="Calibri"/>
      <w:lang w:eastAsia="zh-CN"/>
    </w:rPr>
  </w:style>
  <w:style w:type="character" w:customStyle="1" w:styleId="Heading2Char">
    <w:name w:val="Heading 2 Char"/>
    <w:aliases w:val="h2 Char,2 Char,Header 2 Char,Heading Bug Char,H2 Char,Sub-Head1 Char,Heading 2- no# Char,H21 Char,H22 Char,H23 Char,H2Normal Char,Numbered indent 2 Char,ni2 Char,numbered indent 2 Char,Hanging 2 Indent Char,Heading 2 M Char,ypma Char"/>
    <w:basedOn w:val="DefaultParagraphFont"/>
    <w:link w:val="Heading2"/>
    <w:rsid w:val="00E10D29"/>
    <w:rPr>
      <w:rFonts w:asciiTheme="majorHAnsi" w:eastAsiaTheme="majorEastAsia" w:hAnsiTheme="majorHAnsi" w:cstheme="majorBidi"/>
      <w:b/>
      <w:bCs/>
      <w:sz w:val="26"/>
      <w:szCs w:val="26"/>
    </w:rPr>
  </w:style>
  <w:style w:type="paragraph" w:styleId="BodyText">
    <w:name w:val="Body Text"/>
    <w:basedOn w:val="Normal"/>
    <w:link w:val="BodyTextChar"/>
    <w:rsid w:val="00084E67"/>
    <w:rPr>
      <w:sz w:val="20"/>
    </w:rPr>
  </w:style>
  <w:style w:type="character" w:customStyle="1" w:styleId="BodyTextChar">
    <w:name w:val="Body Text Char"/>
    <w:basedOn w:val="DefaultParagraphFont"/>
    <w:link w:val="BodyText"/>
    <w:rsid w:val="00084E67"/>
    <w:rPr>
      <w:rFonts w:ascii="Times New Roman" w:eastAsia="Times New Roman" w:hAnsi="Times New Roman" w:cs="Times New Roman"/>
      <w:sz w:val="20"/>
      <w:szCs w:val="24"/>
    </w:rPr>
  </w:style>
  <w:style w:type="character" w:customStyle="1" w:styleId="Heading3Char">
    <w:name w:val="Heading 3 Char"/>
    <w:aliases w:val="h3 Char,H3 Char,Proposa Char,Project 3 Char,Heading 3 - old Char,1.2.3. Char,alltoc Char,3 Char,Heading 4 Proposal Char,h31 Char,h32 Char,Bold Head Char,bh Char,(1.1.1) Char,hd3 Char,Minor Char,1.1.1 Heading Char,0 Char,Heading 2.3 Char"/>
    <w:basedOn w:val="DefaultParagraphFont"/>
    <w:link w:val="Heading3"/>
    <w:rsid w:val="00282B99"/>
    <w:rPr>
      <w:rFonts w:ascii="Calibri" w:eastAsiaTheme="majorEastAsia" w:hAnsi="Calibri" w:cs="Calibri"/>
      <w:b/>
      <w:bCs/>
    </w:rPr>
  </w:style>
  <w:style w:type="paragraph" w:styleId="BodyText2">
    <w:name w:val="Body Text 2"/>
    <w:basedOn w:val="Normal"/>
    <w:link w:val="BodyText2Char"/>
    <w:unhideWhenUsed/>
    <w:rsid w:val="000857BA"/>
    <w:pPr>
      <w:spacing w:after="120" w:line="480" w:lineRule="auto"/>
    </w:pPr>
  </w:style>
  <w:style w:type="character" w:customStyle="1" w:styleId="BodyText2Char">
    <w:name w:val="Body Text 2 Char"/>
    <w:basedOn w:val="DefaultParagraphFont"/>
    <w:link w:val="BodyText2"/>
    <w:uiPriority w:val="99"/>
    <w:semiHidden/>
    <w:rsid w:val="000857BA"/>
    <w:rPr>
      <w:rFonts w:ascii="Times New Roman" w:eastAsia="Times New Roman" w:hAnsi="Times New Roman" w:cs="Times New Roman"/>
      <w:sz w:val="24"/>
      <w:szCs w:val="24"/>
      <w:lang w:val="en-GB"/>
    </w:rPr>
  </w:style>
  <w:style w:type="paragraph" w:customStyle="1" w:styleId="Aaoeeu">
    <w:name w:val="Aaoeeu"/>
    <w:rsid w:val="000857BA"/>
    <w:pPr>
      <w:widowControl w:val="0"/>
      <w:overflowPunct w:val="0"/>
      <w:autoSpaceDE w:val="0"/>
      <w:autoSpaceDN w:val="0"/>
      <w:adjustRightInd w:val="0"/>
      <w:spacing w:after="0" w:line="240" w:lineRule="auto"/>
      <w:jc w:val="both"/>
      <w:textAlignment w:val="baseline"/>
    </w:pPr>
    <w:rPr>
      <w:rFonts w:ascii="Arial" w:eastAsia="Times New Roman" w:hAnsi="Arial" w:cs="Times New Roman"/>
      <w:sz w:val="24"/>
      <w:szCs w:val="20"/>
    </w:rPr>
  </w:style>
  <w:style w:type="paragraph" w:styleId="BodyTextIndent">
    <w:name w:val="Body Text Indent"/>
    <w:basedOn w:val="Normal"/>
    <w:link w:val="BodyTextIndentChar"/>
    <w:unhideWhenUsed/>
    <w:rsid w:val="00F82E0E"/>
    <w:pPr>
      <w:spacing w:after="120"/>
      <w:ind w:left="283"/>
    </w:pPr>
  </w:style>
  <w:style w:type="character" w:customStyle="1" w:styleId="BodyTextIndentChar">
    <w:name w:val="Body Text Indent Char"/>
    <w:basedOn w:val="DefaultParagraphFont"/>
    <w:link w:val="BodyTextIndent"/>
    <w:uiPriority w:val="99"/>
    <w:rsid w:val="00F82E0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F82E0E"/>
    <w:pPr>
      <w:spacing w:after="120" w:line="480" w:lineRule="auto"/>
      <w:ind w:left="283"/>
    </w:pPr>
  </w:style>
  <w:style w:type="character" w:customStyle="1" w:styleId="BodyTextIndent2Char">
    <w:name w:val="Body Text Indent 2 Char"/>
    <w:basedOn w:val="DefaultParagraphFont"/>
    <w:link w:val="BodyTextIndent2"/>
    <w:uiPriority w:val="99"/>
    <w:rsid w:val="00F82E0E"/>
    <w:rPr>
      <w:rFonts w:ascii="Times New Roman" w:eastAsia="Times New Roman" w:hAnsi="Times New Roman" w:cs="Times New Roman"/>
      <w:sz w:val="24"/>
      <w:szCs w:val="24"/>
      <w:lang w:val="en-GB"/>
    </w:rPr>
  </w:style>
  <w:style w:type="paragraph" w:styleId="EndnoteText">
    <w:name w:val="endnote text"/>
    <w:basedOn w:val="Normal"/>
    <w:link w:val="EndnoteTextChar"/>
    <w:rsid w:val="00F82E0E"/>
    <w:pPr>
      <w:overflowPunct w:val="0"/>
      <w:autoSpaceDE w:val="0"/>
      <w:autoSpaceDN w:val="0"/>
      <w:adjustRightInd w:val="0"/>
      <w:spacing w:line="300" w:lineRule="atLeast"/>
      <w:ind w:left="426" w:hanging="426"/>
      <w:textAlignment w:val="baseline"/>
    </w:pPr>
    <w:rPr>
      <w:szCs w:val="20"/>
    </w:rPr>
  </w:style>
  <w:style w:type="character" w:customStyle="1" w:styleId="EndnoteTextChar">
    <w:name w:val="Endnote Text Char"/>
    <w:basedOn w:val="DefaultParagraphFont"/>
    <w:link w:val="EndnoteText"/>
    <w:rsid w:val="00F82E0E"/>
    <w:rPr>
      <w:rFonts w:ascii="Times New Roman" w:eastAsia="Times New Roman" w:hAnsi="Times New Roman" w:cs="Times New Roman"/>
      <w:sz w:val="24"/>
      <w:szCs w:val="20"/>
    </w:rPr>
  </w:style>
  <w:style w:type="paragraph" w:customStyle="1" w:styleId="HEAD2">
    <w:name w:val="HEAD2"/>
    <w:basedOn w:val="Normal"/>
    <w:rsid w:val="000032B0"/>
    <w:pPr>
      <w:overflowPunct w:val="0"/>
      <w:autoSpaceDE w:val="0"/>
      <w:autoSpaceDN w:val="0"/>
      <w:adjustRightInd w:val="0"/>
      <w:textAlignment w:val="baseline"/>
      <w:outlineLvl w:val="1"/>
    </w:pPr>
    <w:rPr>
      <w:rFonts w:ascii="Arial" w:hAnsi="Arial"/>
      <w:b/>
      <w:smallCaps/>
      <w:color w:val="FF0000"/>
      <w:sz w:val="30"/>
      <w:szCs w:val="20"/>
    </w:rPr>
  </w:style>
  <w:style w:type="paragraph" w:styleId="BodyTextIndent3">
    <w:name w:val="Body Text Indent 3"/>
    <w:basedOn w:val="Normal"/>
    <w:link w:val="BodyTextIndent3Char"/>
    <w:unhideWhenUsed/>
    <w:rsid w:val="008A7906"/>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8A7906"/>
    <w:rPr>
      <w:rFonts w:ascii="Times New Roman" w:eastAsia="Times New Roman" w:hAnsi="Times New Roman" w:cs="Times New Roman"/>
      <w:sz w:val="16"/>
      <w:szCs w:val="16"/>
      <w:lang w:val="en-GB"/>
    </w:rPr>
  </w:style>
  <w:style w:type="paragraph" w:styleId="BodyTextFirstIndent2">
    <w:name w:val="Body Text First Indent 2"/>
    <w:basedOn w:val="BodyTextIndent"/>
    <w:link w:val="BodyTextFirstIndent2Char"/>
    <w:unhideWhenUsed/>
    <w:rsid w:val="008A7906"/>
    <w:pPr>
      <w:spacing w:after="0"/>
      <w:ind w:left="360" w:firstLine="360"/>
    </w:pPr>
  </w:style>
  <w:style w:type="character" w:customStyle="1" w:styleId="BodyTextFirstIndent2Char">
    <w:name w:val="Body Text First Indent 2 Char"/>
    <w:basedOn w:val="BodyTextIndentChar"/>
    <w:link w:val="BodyTextFirstIndent2"/>
    <w:uiPriority w:val="99"/>
    <w:semiHidden/>
    <w:rsid w:val="008A7906"/>
    <w:rPr>
      <w:rFonts w:ascii="Times New Roman" w:eastAsia="Times New Roman" w:hAnsi="Times New Roman" w:cs="Times New Roman"/>
      <w:sz w:val="24"/>
      <w:szCs w:val="24"/>
      <w:lang w:val="en-GB"/>
    </w:rPr>
  </w:style>
  <w:style w:type="paragraph" w:customStyle="1" w:styleId="Bulletn">
    <w:name w:val="Bulletn"/>
    <w:basedOn w:val="Normal"/>
    <w:rsid w:val="008A7906"/>
    <w:pPr>
      <w:tabs>
        <w:tab w:val="num" w:pos="720"/>
      </w:tabs>
      <w:overflowPunct w:val="0"/>
      <w:autoSpaceDE w:val="0"/>
      <w:autoSpaceDN w:val="0"/>
      <w:adjustRightInd w:val="0"/>
      <w:spacing w:line="300" w:lineRule="atLeast"/>
      <w:ind w:left="720" w:hanging="720"/>
      <w:textAlignment w:val="baseline"/>
    </w:pPr>
    <w:rPr>
      <w:iCs/>
      <w:szCs w:val="20"/>
    </w:rPr>
  </w:style>
  <w:style w:type="character" w:customStyle="1" w:styleId="Heading6Char">
    <w:name w:val="Heading 6 Char"/>
    <w:aliases w:val="H6 Char,h6 Char,Third Subheading Char,not Kinhill Char,H61 Char,H62 Char,H63 Char,H64 Char,H611 Char,H65 Char,H612 Char,H621 Char,H631 Char,H641 Char,H66 Char,H613 Char,H622 Char,H632 Char,H642 Char,H67 Char,H614 Char,H623 Char,H633 Char"/>
    <w:basedOn w:val="DefaultParagraphFont"/>
    <w:link w:val="Heading6"/>
    <w:rsid w:val="008A7906"/>
    <w:rPr>
      <w:rFonts w:asciiTheme="majorHAnsi" w:eastAsiaTheme="majorEastAsia" w:hAnsiTheme="majorHAnsi" w:cstheme="majorBidi"/>
      <w:i/>
      <w:iCs/>
      <w:color w:val="243F60" w:themeColor="accent1" w:themeShade="7F"/>
      <w:sz w:val="24"/>
      <w:szCs w:val="24"/>
      <w:lang w:val="en-GB"/>
    </w:rPr>
  </w:style>
  <w:style w:type="character" w:styleId="EndnoteReference">
    <w:name w:val="endnote reference"/>
    <w:rsid w:val="008A7906"/>
    <w:rPr>
      <w:b/>
      <w:i/>
      <w:sz w:val="22"/>
      <w:vertAlign w:val="superscript"/>
    </w:rPr>
  </w:style>
  <w:style w:type="character" w:customStyle="1" w:styleId="a0">
    <w:name w:val="Σύμβολο υποσημείωσης"/>
    <w:rsid w:val="008A7906"/>
    <w:rPr>
      <w:vertAlign w:val="superscript"/>
    </w:rPr>
  </w:style>
  <w:style w:type="character" w:customStyle="1" w:styleId="DeltaViewInsertion">
    <w:name w:val="DeltaView Insertion"/>
    <w:rsid w:val="008A7906"/>
    <w:rPr>
      <w:b/>
      <w:i/>
      <w:spacing w:val="0"/>
      <w:lang w:val="el-GR"/>
    </w:rPr>
  </w:style>
  <w:style w:type="character" w:customStyle="1" w:styleId="NormalBoldChar">
    <w:name w:val="NormalBold Char"/>
    <w:rsid w:val="008A7906"/>
    <w:rPr>
      <w:rFonts w:ascii="Times New Roman" w:eastAsia="Times New Roman" w:hAnsi="Times New Roman" w:cs="Times New Roman"/>
      <w:b/>
      <w:sz w:val="24"/>
      <w:lang w:val="el-GR"/>
    </w:rPr>
  </w:style>
  <w:style w:type="paragraph" w:customStyle="1" w:styleId="ChapterTitle">
    <w:name w:val="ChapterTitle"/>
    <w:basedOn w:val="Normal"/>
    <w:next w:val="Normal"/>
    <w:rsid w:val="008A7906"/>
    <w:pPr>
      <w:keepNext/>
      <w:suppressAutoHyphens/>
      <w:spacing w:after="360" w:line="276" w:lineRule="auto"/>
      <w:jc w:val="center"/>
    </w:pPr>
    <w:rPr>
      <w:rFonts w:ascii="Calibri" w:hAnsi="Calibri" w:cs="Calibri"/>
      <w:b/>
      <w:kern w:val="1"/>
      <w:lang w:eastAsia="zh-CN"/>
    </w:rPr>
  </w:style>
  <w:style w:type="paragraph" w:customStyle="1" w:styleId="SectionTitle">
    <w:name w:val="SectionTitle"/>
    <w:basedOn w:val="Normal"/>
    <w:next w:val="Heading1"/>
    <w:rsid w:val="008A7906"/>
    <w:pPr>
      <w:keepNext/>
      <w:suppressAutoHyphens/>
      <w:spacing w:after="360" w:line="276" w:lineRule="auto"/>
      <w:ind w:firstLine="397"/>
      <w:jc w:val="center"/>
    </w:pPr>
    <w:rPr>
      <w:rFonts w:ascii="Calibri" w:hAnsi="Calibri" w:cs="Calibri"/>
      <w:b/>
      <w:smallCaps/>
      <w:kern w:val="1"/>
      <w:sz w:val="28"/>
      <w:lang w:eastAsia="zh-CN"/>
    </w:rPr>
  </w:style>
  <w:style w:type="character" w:customStyle="1" w:styleId="WW-FootnoteReference12">
    <w:name w:val="WW-Footnote Reference12"/>
    <w:rsid w:val="00A70C28"/>
    <w:rPr>
      <w:vertAlign w:val="superscript"/>
    </w:rPr>
  </w:style>
  <w:style w:type="paragraph" w:styleId="FootnoteText">
    <w:name w:val="footnote text"/>
    <w:basedOn w:val="Normal"/>
    <w:link w:val="FootnoteTextChar"/>
    <w:rsid w:val="00A70C28"/>
    <w:pPr>
      <w:suppressAutoHyphens/>
      <w:spacing w:before="0"/>
      <w:ind w:left="425" w:hanging="425"/>
    </w:pPr>
    <w:rPr>
      <w:rFonts w:ascii="Calibri" w:hAnsi="Calibri" w:cs="Calibri"/>
      <w:sz w:val="18"/>
      <w:szCs w:val="20"/>
      <w:lang w:val="en-IE" w:eastAsia="zh-CN"/>
    </w:rPr>
  </w:style>
  <w:style w:type="character" w:customStyle="1" w:styleId="FootnoteTextChar">
    <w:name w:val="Footnote Text Char"/>
    <w:basedOn w:val="DefaultParagraphFont"/>
    <w:link w:val="FootnoteText"/>
    <w:rsid w:val="00A70C28"/>
    <w:rPr>
      <w:rFonts w:ascii="Calibri" w:eastAsia="Times New Roman" w:hAnsi="Calibri" w:cs="Calibri"/>
      <w:sz w:val="18"/>
      <w:szCs w:val="20"/>
      <w:lang w:val="en-IE" w:eastAsia="zh-CN"/>
    </w:rPr>
  </w:style>
  <w:style w:type="character" w:customStyle="1" w:styleId="Heading7Char">
    <w:name w:val="Heading 7 Char"/>
    <w:aliases w:val="Heading 7 (emphasis) Char,Επικεφαλίδα 7 Char Char Char1,Επικεφαλίδα 7 Char Char Char Char"/>
    <w:basedOn w:val="DefaultParagraphFont"/>
    <w:link w:val="Heading7"/>
    <w:rsid w:val="00783FE5"/>
    <w:rPr>
      <w:rFonts w:asciiTheme="majorHAnsi" w:eastAsiaTheme="majorEastAsia" w:hAnsiTheme="majorHAnsi" w:cstheme="majorBidi"/>
      <w:i/>
      <w:iCs/>
      <w:color w:val="404040" w:themeColor="text1" w:themeTint="BF"/>
      <w:sz w:val="24"/>
      <w:szCs w:val="24"/>
      <w:lang w:val="en-GB"/>
    </w:rPr>
  </w:style>
  <w:style w:type="character" w:customStyle="1" w:styleId="Heading8Char">
    <w:name w:val="Heading 8 Char"/>
    <w:basedOn w:val="DefaultParagraphFont"/>
    <w:link w:val="Heading8"/>
    <w:rsid w:val="00783FE5"/>
    <w:rPr>
      <w:rFonts w:asciiTheme="majorHAnsi" w:eastAsiaTheme="majorEastAsia" w:hAnsiTheme="majorHAnsi" w:cstheme="majorBidi"/>
      <w:color w:val="404040" w:themeColor="text1" w:themeTint="BF"/>
      <w:sz w:val="20"/>
      <w:szCs w:val="20"/>
      <w:lang w:val="en-GB"/>
    </w:rPr>
  </w:style>
  <w:style w:type="paragraph" w:styleId="CommentSubject">
    <w:name w:val="annotation subject"/>
    <w:basedOn w:val="CommentText"/>
    <w:next w:val="CommentText"/>
    <w:link w:val="CommentSubjectChar"/>
    <w:uiPriority w:val="99"/>
    <w:semiHidden/>
    <w:unhideWhenUsed/>
    <w:rsid w:val="004B2452"/>
    <w:pPr>
      <w:keepLines w:val="0"/>
      <w:widowControl/>
      <w:tabs>
        <w:tab w:val="clear" w:pos="187"/>
      </w:tabs>
      <w:overflowPunct/>
      <w:autoSpaceDE/>
      <w:autoSpaceDN/>
      <w:adjustRightInd/>
      <w:spacing w:after="0" w:line="240" w:lineRule="auto"/>
      <w:ind w:left="0" w:firstLine="0"/>
      <w:textAlignment w:val="auto"/>
    </w:pPr>
    <w:rPr>
      <w:rFonts w:ascii="Times New Roman" w:hAnsi="Times New Roman"/>
      <w:b/>
      <w:bCs/>
      <w:sz w:val="20"/>
      <w:lang w:val="en-GB"/>
    </w:rPr>
  </w:style>
  <w:style w:type="character" w:customStyle="1" w:styleId="CommentSubjectChar">
    <w:name w:val="Comment Subject Char"/>
    <w:basedOn w:val="CommentTextChar"/>
    <w:link w:val="CommentSubject"/>
    <w:uiPriority w:val="99"/>
    <w:semiHidden/>
    <w:rsid w:val="004B2452"/>
    <w:rPr>
      <w:rFonts w:ascii="Times New Roman" w:eastAsia="Times New Roman" w:hAnsi="Times New Roman" w:cs="Times New Roman"/>
      <w:b/>
      <w:bCs/>
      <w:sz w:val="20"/>
      <w:szCs w:val="20"/>
      <w:lang w:val="en-GB"/>
    </w:rPr>
  </w:style>
  <w:style w:type="paragraph" w:styleId="HTMLPreformatted">
    <w:name w:val="HTML Preformatted"/>
    <w:basedOn w:val="Normal"/>
    <w:link w:val="HTMLPreformattedChar"/>
    <w:unhideWhenUsed/>
    <w:rsid w:val="00300AD5"/>
    <w:pPr>
      <w:spacing w:before="0"/>
    </w:pPr>
    <w:rPr>
      <w:rFonts w:ascii="Consolas" w:hAnsi="Consolas"/>
      <w:sz w:val="20"/>
      <w:szCs w:val="20"/>
    </w:rPr>
  </w:style>
  <w:style w:type="character" w:customStyle="1" w:styleId="HTMLPreformattedChar">
    <w:name w:val="HTML Preformatted Char"/>
    <w:basedOn w:val="DefaultParagraphFont"/>
    <w:link w:val="HTMLPreformatted"/>
    <w:rsid w:val="00300AD5"/>
    <w:rPr>
      <w:rFonts w:ascii="Consolas" w:eastAsia="Times New Roman" w:hAnsi="Consolas" w:cs="Times New Roman"/>
      <w:sz w:val="20"/>
      <w:szCs w:val="20"/>
      <w:lang w:val="en-GB"/>
    </w:rPr>
  </w:style>
  <w:style w:type="character" w:customStyle="1" w:styleId="fontstyle01">
    <w:name w:val="fontstyle01"/>
    <w:basedOn w:val="DefaultParagraphFont"/>
    <w:rsid w:val="001F626D"/>
    <w:rPr>
      <w:rFonts w:ascii="Calibri" w:hAnsi="Calibri" w:cs="Calibri" w:hint="default"/>
      <w:b w:val="0"/>
      <w:bCs w:val="0"/>
      <w:i w:val="0"/>
      <w:iCs w:val="0"/>
      <w:color w:val="000000"/>
      <w:sz w:val="20"/>
      <w:szCs w:val="20"/>
    </w:rPr>
  </w:style>
  <w:style w:type="paragraph" w:customStyle="1" w:styleId="a1">
    <w:name w:val="ΑΡΘΡΟ"/>
    <w:basedOn w:val="Heading2"/>
    <w:link w:val="Char"/>
    <w:rsid w:val="005E0DC6"/>
    <w:pPr>
      <w:tabs>
        <w:tab w:val="num" w:pos="1134"/>
      </w:tabs>
      <w:spacing w:line="300" w:lineRule="atLeast"/>
      <w:ind w:left="544" w:hanging="578"/>
      <w:jc w:val="left"/>
    </w:pPr>
    <w:rPr>
      <w:rFonts w:asciiTheme="minorHAnsi" w:hAnsiTheme="minorHAnsi" w:cstheme="minorHAnsi"/>
      <w:sz w:val="22"/>
      <w:szCs w:val="22"/>
    </w:rPr>
  </w:style>
  <w:style w:type="paragraph" w:customStyle="1" w:styleId="Style1">
    <w:name w:val="Style1"/>
    <w:basedOn w:val="Heading1"/>
    <w:link w:val="Style1Char"/>
    <w:qFormat/>
    <w:rsid w:val="00580636"/>
    <w:pPr>
      <w:numPr>
        <w:numId w:val="0"/>
      </w:numPr>
    </w:pPr>
    <w:rPr>
      <w:color w:val="0066FF"/>
    </w:rPr>
  </w:style>
  <w:style w:type="character" w:customStyle="1" w:styleId="Char">
    <w:name w:val="ΑΡΘΡΟ Char"/>
    <w:basedOn w:val="Heading2Char"/>
    <w:link w:val="a1"/>
    <w:rsid w:val="005E0DC6"/>
    <w:rPr>
      <w:rFonts w:asciiTheme="majorHAnsi" w:eastAsiaTheme="majorEastAsia" w:hAnsiTheme="majorHAnsi" w:cstheme="minorHAnsi"/>
      <w:b/>
      <w:bCs/>
      <w:sz w:val="26"/>
      <w:szCs w:val="26"/>
    </w:rPr>
  </w:style>
  <w:style w:type="character" w:styleId="BookTitle">
    <w:name w:val="Book Title"/>
    <w:basedOn w:val="DefaultParagraphFont"/>
    <w:uiPriority w:val="33"/>
    <w:qFormat/>
    <w:rsid w:val="004E20A7"/>
    <w:rPr>
      <w:iCs/>
      <w:spacing w:val="5"/>
    </w:rPr>
  </w:style>
  <w:style w:type="character" w:customStyle="1" w:styleId="Style1Char">
    <w:name w:val="Style1 Char"/>
    <w:basedOn w:val="Heading2Char"/>
    <w:link w:val="Style1"/>
    <w:rsid w:val="00580636"/>
    <w:rPr>
      <w:rFonts w:ascii="Calibri" w:eastAsiaTheme="majorEastAsia" w:hAnsi="Calibri" w:cstheme="majorBidi"/>
      <w:b/>
      <w:bCs/>
      <w:caps/>
      <w:color w:val="0066FF"/>
      <w:sz w:val="24"/>
      <w:szCs w:val="24"/>
      <w:lang w:val="en-GB"/>
    </w:rPr>
  </w:style>
  <w:style w:type="paragraph" w:customStyle="1" w:styleId="Style2">
    <w:name w:val="Style2"/>
    <w:basedOn w:val="Style1"/>
    <w:link w:val="Style2Char"/>
    <w:qFormat/>
    <w:rsid w:val="00990D9F"/>
    <w:rPr>
      <w:sz w:val="22"/>
    </w:rPr>
  </w:style>
  <w:style w:type="character" w:customStyle="1" w:styleId="Style2Char">
    <w:name w:val="Style2 Char"/>
    <w:basedOn w:val="Style1Char"/>
    <w:link w:val="Style2"/>
    <w:rsid w:val="00990D9F"/>
    <w:rPr>
      <w:rFonts w:ascii="Calibri" w:eastAsiaTheme="majorEastAsia" w:hAnsi="Calibri" w:cstheme="majorBidi"/>
      <w:b/>
      <w:bCs/>
      <w:caps/>
      <w:color w:val="0066FF"/>
      <w:sz w:val="24"/>
      <w:szCs w:val="24"/>
      <w:lang w:val="en-GB"/>
    </w:rPr>
  </w:style>
  <w:style w:type="paragraph" w:styleId="ListParagraph">
    <w:name w:val="List Paragraph"/>
    <w:basedOn w:val="Normal"/>
    <w:link w:val="ListParagraphChar"/>
    <w:qFormat/>
    <w:rsid w:val="00524B33"/>
    <w:pPr>
      <w:ind w:left="720"/>
      <w:contextualSpacing/>
    </w:pPr>
  </w:style>
  <w:style w:type="character" w:customStyle="1" w:styleId="Heading4Char">
    <w:name w:val="Heading 4 Char"/>
    <w:aliases w:val="h4 Char,Heading 4 Char3 Char Char,Heading 4 Char Char2 Char Char,h4 Char Char2 Char Char,H41 Char Char2 Char Char,H4 Char Char2 Char Char,t4 Char Char2 Char Char,h41 Char Char2 Char Char,H42 Char Char2 Char Char,H411 Char Char2 Char Char"/>
    <w:basedOn w:val="DefaultParagraphFont"/>
    <w:link w:val="Heading4"/>
    <w:uiPriority w:val="9"/>
    <w:rsid w:val="00282B99"/>
    <w:rPr>
      <w:rFonts w:ascii="Calibri" w:eastAsiaTheme="majorEastAsia" w:hAnsi="Calibri" w:cs="Calibri"/>
      <w:iCs/>
    </w:rPr>
  </w:style>
  <w:style w:type="paragraph" w:customStyle="1" w:styleId="BullSt">
    <w:name w:val="BullSt"/>
    <w:basedOn w:val="Bulletn"/>
    <w:rsid w:val="00B045C3"/>
    <w:pPr>
      <w:numPr>
        <w:ilvl w:val="1"/>
        <w:numId w:val="4"/>
      </w:numPr>
      <w:tabs>
        <w:tab w:val="clear" w:pos="720"/>
        <w:tab w:val="num" w:pos="1800"/>
      </w:tabs>
      <w:ind w:left="375" w:hanging="375"/>
    </w:pPr>
    <w:rPr>
      <w:b/>
      <w:i/>
    </w:rPr>
  </w:style>
  <w:style w:type="character" w:customStyle="1" w:styleId="fontstyle21">
    <w:name w:val="fontstyle21"/>
    <w:basedOn w:val="DefaultParagraphFont"/>
    <w:rsid w:val="003C263A"/>
    <w:rPr>
      <w:rFonts w:ascii="Tahoma" w:hAnsi="Tahoma" w:cs="Tahoma" w:hint="default"/>
      <w:b/>
      <w:bCs/>
      <w:i w:val="0"/>
      <w:iCs w:val="0"/>
      <w:color w:val="000000"/>
      <w:sz w:val="24"/>
      <w:szCs w:val="24"/>
    </w:rPr>
  </w:style>
  <w:style w:type="paragraph" w:styleId="TOCHeading">
    <w:name w:val="TOC Heading"/>
    <w:basedOn w:val="Heading1"/>
    <w:next w:val="Normal"/>
    <w:uiPriority w:val="39"/>
    <w:unhideWhenUsed/>
    <w:qFormat/>
    <w:rsid w:val="005D1B26"/>
    <w:pPr>
      <w:keepLines/>
      <w:numPr>
        <w:numId w:val="0"/>
      </w:numPr>
      <w:tabs>
        <w:tab w:val="clear" w:pos="1080"/>
      </w:tabs>
      <w:spacing w:line="259" w:lineRule="auto"/>
      <w:jc w:val="left"/>
      <w:outlineLvl w:val="9"/>
    </w:pPr>
    <w:rPr>
      <w:rFonts w:asciiTheme="majorHAnsi" w:eastAsiaTheme="majorEastAsia" w:hAnsiTheme="majorHAnsi" w:cstheme="majorBidi"/>
      <w:b w:val="0"/>
      <w:bCs w:val="0"/>
      <w:caps w:val="0"/>
      <w:color w:val="365F91" w:themeColor="accent1" w:themeShade="BF"/>
      <w:sz w:val="32"/>
      <w:szCs w:val="32"/>
      <w:lang w:val="en-US"/>
    </w:rPr>
  </w:style>
  <w:style w:type="paragraph" w:styleId="TOC1">
    <w:name w:val="toc 1"/>
    <w:basedOn w:val="Normal"/>
    <w:next w:val="Normal"/>
    <w:autoRedefine/>
    <w:uiPriority w:val="39"/>
    <w:unhideWhenUsed/>
    <w:rsid w:val="005D1B26"/>
    <w:pPr>
      <w:spacing w:after="100"/>
    </w:pPr>
  </w:style>
  <w:style w:type="paragraph" w:styleId="TOC2">
    <w:name w:val="toc 2"/>
    <w:basedOn w:val="Normal"/>
    <w:next w:val="Normal"/>
    <w:autoRedefine/>
    <w:uiPriority w:val="39"/>
    <w:unhideWhenUsed/>
    <w:rsid w:val="005D1B26"/>
    <w:pPr>
      <w:spacing w:after="100"/>
      <w:ind w:left="220"/>
    </w:pPr>
  </w:style>
  <w:style w:type="paragraph" w:styleId="TOC3">
    <w:name w:val="toc 3"/>
    <w:basedOn w:val="Normal"/>
    <w:next w:val="Normal"/>
    <w:autoRedefine/>
    <w:uiPriority w:val="39"/>
    <w:unhideWhenUsed/>
    <w:rsid w:val="00251643"/>
    <w:pPr>
      <w:tabs>
        <w:tab w:val="left" w:pos="1100"/>
        <w:tab w:val="right" w:leader="dot" w:pos="8296"/>
      </w:tabs>
      <w:spacing w:after="100"/>
      <w:ind w:left="440"/>
    </w:pPr>
    <w:rPr>
      <w:noProof/>
    </w:rPr>
  </w:style>
  <w:style w:type="paragraph" w:customStyle="1" w:styleId="a2">
    <w:name w:val="Σώμα Κειμένου"/>
    <w:basedOn w:val="Normal"/>
    <w:rsid w:val="00D35ABF"/>
    <w:pPr>
      <w:spacing w:before="0" w:after="120"/>
    </w:pPr>
    <w:rPr>
      <w:rFonts w:ascii="Arial" w:eastAsia="Times New Roman" w:hAnsi="Arial" w:cs="Times New Roman"/>
      <w:lang w:eastAsia="el-GR"/>
    </w:rPr>
  </w:style>
  <w:style w:type="paragraph" w:customStyle="1" w:styleId="tableparagraph">
    <w:name w:val="tableparagraph"/>
    <w:basedOn w:val="Normal"/>
    <w:rsid w:val="00A7340C"/>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Heading11">
    <w:name w:val="Heading 11"/>
    <w:basedOn w:val="Normal"/>
    <w:qFormat/>
    <w:rsid w:val="00AD0802"/>
    <w:pPr>
      <w:jc w:val="center"/>
    </w:pPr>
    <w:rPr>
      <w:rFonts w:ascii="Calibri" w:eastAsia="Times New Roman" w:hAnsi="Calibri" w:cs="Calibri"/>
      <w:b/>
      <w:smallCaps/>
      <w:color w:val="990000"/>
      <w:sz w:val="28"/>
      <w:szCs w:val="28"/>
    </w:rPr>
  </w:style>
  <w:style w:type="character" w:customStyle="1" w:styleId="Heading5Char">
    <w:name w:val="Heading 5 Char"/>
    <w:aliases w:val="H5 Char,H51 Char,h5 Char,H52 Char,H511 Char,H53 Char,H512 Char,H521 Char,H5111 Char,H54 Char,H513 Char,H55 Char,H514 Char,H56 Char,H515 Char,H522 Char,H5112 Char,H531 Char,H5121 Char,H541 Char,H5131 Char,H551 Char,H5141 Char,H57 Char"/>
    <w:basedOn w:val="DefaultParagraphFont"/>
    <w:link w:val="Heading5"/>
    <w:rsid w:val="0089010E"/>
    <w:rPr>
      <w:rFonts w:ascii="Arial" w:eastAsia="Times New Roman" w:hAnsi="Arial" w:cs="Times New Roman"/>
      <w:b/>
      <w:bCs/>
      <w:sz w:val="20"/>
      <w:szCs w:val="24"/>
      <w:lang w:val="x-none"/>
    </w:rPr>
  </w:style>
  <w:style w:type="character" w:customStyle="1" w:styleId="Heading9Char">
    <w:name w:val="Heading 9 Char"/>
    <w:aliases w:val="AC&amp;E_1 Char"/>
    <w:basedOn w:val="DefaultParagraphFont"/>
    <w:link w:val="Heading9"/>
    <w:rsid w:val="0089010E"/>
    <w:rPr>
      <w:rFonts w:ascii="Arial" w:eastAsia="Times New Roman" w:hAnsi="Arial" w:cs="Times New Roman"/>
      <w:i/>
      <w:sz w:val="18"/>
      <w:szCs w:val="20"/>
      <w:lang w:val="x-none"/>
    </w:rPr>
  </w:style>
  <w:style w:type="paragraph" w:customStyle="1" w:styleId="Bullet">
    <w:name w:val="Bullet"/>
    <w:aliases w:val="bl"/>
    <w:basedOn w:val="Normal"/>
    <w:rsid w:val="0089010E"/>
    <w:pPr>
      <w:numPr>
        <w:numId w:val="15"/>
      </w:numPr>
      <w:overflowPunct w:val="0"/>
      <w:autoSpaceDE w:val="0"/>
      <w:autoSpaceDN w:val="0"/>
      <w:adjustRightInd w:val="0"/>
      <w:spacing w:line="300" w:lineRule="atLeast"/>
      <w:textAlignment w:val="baseline"/>
    </w:pPr>
    <w:rPr>
      <w:rFonts w:ascii="Times New Roman" w:eastAsia="Times New Roman" w:hAnsi="Times New Roman" w:cs="Times New Roman"/>
      <w:sz w:val="24"/>
      <w:szCs w:val="20"/>
      <w:lang w:val="en-US"/>
    </w:rPr>
  </w:style>
  <w:style w:type="paragraph" w:customStyle="1" w:styleId="Bullet2">
    <w:name w:val="Bullet 2"/>
    <w:basedOn w:val="Bullet"/>
    <w:rsid w:val="0089010E"/>
    <w:pPr>
      <w:tabs>
        <w:tab w:val="clear" w:pos="899"/>
        <w:tab w:val="left" w:pos="-567"/>
      </w:tabs>
      <w:spacing w:before="80"/>
      <w:ind w:left="709" w:hanging="284"/>
    </w:pPr>
    <w:rPr>
      <w:lang w:val="el-GR"/>
    </w:rPr>
  </w:style>
  <w:style w:type="character" w:styleId="FootnoteReference">
    <w:name w:val="footnote reference"/>
    <w:rsid w:val="0089010E"/>
    <w:rPr>
      <w:vertAlign w:val="superscript"/>
    </w:rPr>
  </w:style>
  <w:style w:type="paragraph" w:styleId="BlockText">
    <w:name w:val="Block Text"/>
    <w:basedOn w:val="Normal"/>
    <w:rsid w:val="0089010E"/>
    <w:pPr>
      <w:shd w:val="clear" w:color="auto" w:fill="99CCFF"/>
      <w:ind w:left="1800" w:right="926"/>
    </w:pPr>
    <w:rPr>
      <w:rFonts w:ascii="Times New Roman" w:eastAsia="Times New Roman" w:hAnsi="Times New Roman" w:cs="Times New Roman"/>
      <w:szCs w:val="24"/>
    </w:rPr>
  </w:style>
  <w:style w:type="paragraph" w:customStyle="1" w:styleId="HEAD">
    <w:name w:val="HEAD"/>
    <w:basedOn w:val="Normal"/>
    <w:rsid w:val="0089010E"/>
    <w:pPr>
      <w:keepNext/>
      <w:overflowPunct w:val="0"/>
      <w:autoSpaceDE w:val="0"/>
      <w:autoSpaceDN w:val="0"/>
      <w:adjustRightInd w:val="0"/>
      <w:spacing w:before="60" w:after="60" w:line="300" w:lineRule="atLeast"/>
      <w:jc w:val="center"/>
      <w:textAlignment w:val="baseline"/>
    </w:pPr>
    <w:rPr>
      <w:rFonts w:ascii="Arial" w:eastAsia="Times New Roman" w:hAnsi="Arial" w:cs="Times New Roman"/>
      <w:b/>
      <w:spacing w:val="130"/>
      <w:sz w:val="26"/>
      <w:szCs w:val="20"/>
    </w:rPr>
  </w:style>
  <w:style w:type="paragraph" w:customStyle="1" w:styleId="CSF2">
    <w:name w:val="C+S+F2"/>
    <w:rsid w:val="0089010E"/>
    <w:pPr>
      <w:widowControl w:val="0"/>
      <w:overflowPunct w:val="0"/>
      <w:autoSpaceDE w:val="0"/>
      <w:autoSpaceDN w:val="0"/>
      <w:adjustRightInd w:val="0"/>
      <w:spacing w:after="80" w:line="240" w:lineRule="auto"/>
      <w:ind w:left="284"/>
      <w:jc w:val="both"/>
      <w:textAlignment w:val="baseline"/>
    </w:pPr>
    <w:rPr>
      <w:rFonts w:ascii="Arial" w:eastAsia="Times New Roman" w:hAnsi="Arial" w:cs="Times New Roman"/>
      <w:sz w:val="28"/>
      <w:szCs w:val="20"/>
    </w:rPr>
  </w:style>
  <w:style w:type="character" w:styleId="PageNumber">
    <w:name w:val="page number"/>
    <w:basedOn w:val="DefaultParagraphFont"/>
    <w:rsid w:val="0089010E"/>
  </w:style>
  <w:style w:type="paragraph" w:styleId="TOC6">
    <w:name w:val="toc 6"/>
    <w:basedOn w:val="Normal"/>
    <w:next w:val="Normal"/>
    <w:autoRedefine/>
    <w:semiHidden/>
    <w:rsid w:val="0089010E"/>
    <w:pPr>
      <w:spacing w:before="0"/>
      <w:ind w:left="1200"/>
      <w:jc w:val="left"/>
    </w:pPr>
    <w:rPr>
      <w:rFonts w:ascii="Times New Roman" w:eastAsia="Times New Roman" w:hAnsi="Times New Roman" w:cs="Times New Roman"/>
      <w:sz w:val="18"/>
      <w:szCs w:val="18"/>
      <w:lang w:val="en-GB"/>
    </w:rPr>
  </w:style>
  <w:style w:type="paragraph" w:styleId="TOC4">
    <w:name w:val="toc 4"/>
    <w:basedOn w:val="Heading3"/>
    <w:next w:val="Normal"/>
    <w:autoRedefine/>
    <w:semiHidden/>
    <w:rsid w:val="0089010E"/>
    <w:pPr>
      <w:keepNext w:val="0"/>
      <w:keepLines w:val="0"/>
      <w:numPr>
        <w:ilvl w:val="0"/>
        <w:numId w:val="0"/>
      </w:numPr>
      <w:spacing w:before="0"/>
      <w:ind w:left="720"/>
      <w:jc w:val="left"/>
      <w:outlineLvl w:val="9"/>
    </w:pPr>
    <w:rPr>
      <w:rFonts w:ascii="Times New Roman" w:eastAsia="Times New Roman" w:hAnsi="Times New Roman" w:cs="Times New Roman"/>
      <w:b w:val="0"/>
      <w:bCs w:val="0"/>
      <w:sz w:val="18"/>
      <w:szCs w:val="18"/>
      <w:lang w:val="en-GB"/>
    </w:rPr>
  </w:style>
  <w:style w:type="paragraph" w:styleId="TOC5">
    <w:name w:val="toc 5"/>
    <w:basedOn w:val="Normal"/>
    <w:next w:val="Normal"/>
    <w:autoRedefine/>
    <w:semiHidden/>
    <w:rsid w:val="0089010E"/>
    <w:pPr>
      <w:spacing w:before="0"/>
      <w:ind w:left="960"/>
      <w:jc w:val="left"/>
    </w:pPr>
    <w:rPr>
      <w:rFonts w:ascii="Times New Roman" w:eastAsia="Times New Roman" w:hAnsi="Times New Roman" w:cs="Times New Roman"/>
      <w:sz w:val="18"/>
      <w:szCs w:val="18"/>
      <w:lang w:val="en-GB"/>
    </w:rPr>
  </w:style>
  <w:style w:type="paragraph" w:styleId="TOC7">
    <w:name w:val="toc 7"/>
    <w:basedOn w:val="Normal"/>
    <w:next w:val="Normal"/>
    <w:autoRedefine/>
    <w:semiHidden/>
    <w:rsid w:val="0089010E"/>
    <w:pPr>
      <w:spacing w:before="0"/>
      <w:ind w:left="1440"/>
      <w:jc w:val="left"/>
    </w:pPr>
    <w:rPr>
      <w:rFonts w:ascii="Times New Roman" w:eastAsia="Times New Roman" w:hAnsi="Times New Roman" w:cs="Times New Roman"/>
      <w:sz w:val="18"/>
      <w:szCs w:val="18"/>
      <w:lang w:val="en-GB"/>
    </w:rPr>
  </w:style>
  <w:style w:type="paragraph" w:styleId="TOC8">
    <w:name w:val="toc 8"/>
    <w:basedOn w:val="Normal"/>
    <w:next w:val="Normal"/>
    <w:autoRedefine/>
    <w:semiHidden/>
    <w:rsid w:val="0089010E"/>
    <w:pPr>
      <w:spacing w:before="0"/>
      <w:ind w:left="1680"/>
      <w:jc w:val="left"/>
    </w:pPr>
    <w:rPr>
      <w:rFonts w:ascii="Times New Roman" w:eastAsia="Times New Roman" w:hAnsi="Times New Roman" w:cs="Times New Roman"/>
      <w:sz w:val="18"/>
      <w:szCs w:val="18"/>
      <w:lang w:val="en-GB"/>
    </w:rPr>
  </w:style>
  <w:style w:type="paragraph" w:styleId="TOC9">
    <w:name w:val="toc 9"/>
    <w:basedOn w:val="Normal"/>
    <w:next w:val="Normal"/>
    <w:autoRedefine/>
    <w:semiHidden/>
    <w:rsid w:val="0089010E"/>
    <w:pPr>
      <w:spacing w:before="0"/>
      <w:ind w:left="1920"/>
      <w:jc w:val="left"/>
    </w:pPr>
    <w:rPr>
      <w:rFonts w:ascii="Times New Roman" w:eastAsia="Times New Roman" w:hAnsi="Times New Roman" w:cs="Times New Roman"/>
      <w:sz w:val="18"/>
      <w:szCs w:val="18"/>
      <w:lang w:val="en-GB"/>
    </w:rPr>
  </w:style>
  <w:style w:type="paragraph" w:customStyle="1" w:styleId="CaptionTable">
    <w:name w:val="Caption Table"/>
    <w:basedOn w:val="Caption"/>
    <w:rsid w:val="0089010E"/>
    <w:pPr>
      <w:tabs>
        <w:tab w:val="left" w:pos="1077"/>
      </w:tabs>
    </w:pPr>
    <w:rPr>
      <w14:shadow w14:blurRad="50800" w14:dist="38100" w14:dir="2700000" w14:sx="100000" w14:sy="100000" w14:kx="0" w14:ky="0" w14:algn="tl">
        <w14:srgbClr w14:val="000000">
          <w14:alpha w14:val="60000"/>
        </w14:srgbClr>
      </w14:shadow>
    </w:rPr>
  </w:style>
  <w:style w:type="paragraph" w:styleId="Caption">
    <w:name w:val="caption"/>
    <w:basedOn w:val="Normal"/>
    <w:next w:val="Normal"/>
    <w:qFormat/>
    <w:rsid w:val="0089010E"/>
    <w:pPr>
      <w:overflowPunct w:val="0"/>
      <w:autoSpaceDE w:val="0"/>
      <w:autoSpaceDN w:val="0"/>
      <w:adjustRightInd w:val="0"/>
      <w:spacing w:before="0" w:after="120"/>
      <w:jc w:val="center"/>
      <w:textAlignment w:val="baseline"/>
    </w:pPr>
    <w:rPr>
      <w:rFonts w:ascii="Times New Roman" w:eastAsia="Times New Roman" w:hAnsi="Times New Roman" w:cs="Times New Roman"/>
      <w:bCs/>
      <w:i/>
      <w:sz w:val="24"/>
      <w:szCs w:val="20"/>
      <w:lang w:val="en-US"/>
    </w:rPr>
  </w:style>
  <w:style w:type="paragraph" w:customStyle="1" w:styleId="CaptionScheme">
    <w:name w:val="Caption Scheme"/>
    <w:basedOn w:val="Caption"/>
    <w:next w:val="Normal"/>
    <w:rsid w:val="0089010E"/>
    <w:pPr>
      <w:numPr>
        <w:numId w:val="16"/>
      </w:numPr>
      <w:tabs>
        <w:tab w:val="clear" w:pos="1080"/>
        <w:tab w:val="left" w:pos="907"/>
      </w:tabs>
    </w:pPr>
    <w:rPr>
      <w:sz w:val="20"/>
      <w:lang w:val="el-GR"/>
    </w:rPr>
  </w:style>
  <w:style w:type="paragraph" w:customStyle="1" w:styleId="NormalIndent2">
    <w:name w:val="Normal Indent 2"/>
    <w:basedOn w:val="Normal"/>
    <w:rsid w:val="0089010E"/>
    <w:pPr>
      <w:overflowPunct w:val="0"/>
      <w:autoSpaceDE w:val="0"/>
      <w:autoSpaceDN w:val="0"/>
      <w:adjustRightInd w:val="0"/>
      <w:spacing w:line="300" w:lineRule="atLeast"/>
      <w:ind w:left="567"/>
      <w:textAlignment w:val="baseline"/>
    </w:pPr>
    <w:rPr>
      <w:rFonts w:ascii="Times New Roman" w:eastAsia="Times New Roman" w:hAnsi="Times New Roman" w:cs="Times New Roman"/>
      <w:sz w:val="24"/>
      <w:szCs w:val="20"/>
    </w:rPr>
  </w:style>
  <w:style w:type="paragraph" w:customStyle="1" w:styleId="Bulletn2">
    <w:name w:val="Bulletn 2"/>
    <w:basedOn w:val="Bullet2"/>
    <w:rsid w:val="0089010E"/>
    <w:pPr>
      <w:numPr>
        <w:numId w:val="0"/>
      </w:numPr>
      <w:tabs>
        <w:tab w:val="clear" w:pos="-567"/>
        <w:tab w:val="num" w:pos="720"/>
      </w:tabs>
      <w:ind w:left="420" w:hanging="420"/>
    </w:pPr>
  </w:style>
  <w:style w:type="paragraph" w:customStyle="1" w:styleId="BullPr">
    <w:name w:val="BullPr"/>
    <w:basedOn w:val="Bulletn"/>
    <w:rsid w:val="0089010E"/>
    <w:pPr>
      <w:tabs>
        <w:tab w:val="clear" w:pos="720"/>
        <w:tab w:val="num" w:pos="1440"/>
      </w:tabs>
      <w:spacing w:before="60" w:line="280" w:lineRule="atLeast"/>
      <w:ind w:left="360" w:hanging="360"/>
    </w:pPr>
    <w:rPr>
      <w:rFonts w:ascii="Times New Roman" w:eastAsia="Times New Roman" w:hAnsi="Times New Roman" w:cs="Times New Roman"/>
      <w:b/>
      <w:bCs/>
      <w:i/>
      <w:iCs w:val="0"/>
      <w:sz w:val="24"/>
    </w:rPr>
  </w:style>
  <w:style w:type="paragraph" w:customStyle="1" w:styleId="b1">
    <w:name w:val="b1"/>
    <w:basedOn w:val="Normal"/>
    <w:rsid w:val="0089010E"/>
    <w:pPr>
      <w:numPr>
        <w:numId w:val="17"/>
      </w:numPr>
      <w:overflowPunct w:val="0"/>
      <w:autoSpaceDE w:val="0"/>
      <w:autoSpaceDN w:val="0"/>
      <w:adjustRightInd w:val="0"/>
      <w:spacing w:before="0"/>
      <w:jc w:val="left"/>
      <w:textAlignment w:val="baseline"/>
    </w:pPr>
    <w:rPr>
      <w:rFonts w:ascii="Times New Roman" w:eastAsia="Times New Roman" w:hAnsi="Times New Roman" w:cs="Times New Roman"/>
      <w:sz w:val="24"/>
      <w:szCs w:val="20"/>
    </w:rPr>
  </w:style>
  <w:style w:type="paragraph" w:customStyle="1" w:styleId="Normal1">
    <w:name w:val="Normal 1"/>
    <w:basedOn w:val="Normal"/>
    <w:rsid w:val="0089010E"/>
    <w:pPr>
      <w:keepNext/>
      <w:keepLines/>
      <w:spacing w:before="360"/>
      <w:ind w:left="1559" w:hanging="1372"/>
    </w:pPr>
    <w:rPr>
      <w:rFonts w:ascii="Times New Roman" w:eastAsia="Times New Roman" w:hAnsi="Times New Roman" w:cs="Times New Roman"/>
      <w:b/>
      <w:i/>
      <w:sz w:val="24"/>
      <w:szCs w:val="20"/>
    </w:rPr>
  </w:style>
  <w:style w:type="paragraph" w:customStyle="1" w:styleId="Normal2">
    <w:name w:val="Normal 2"/>
    <w:basedOn w:val="Normal"/>
    <w:rsid w:val="0089010E"/>
    <w:pPr>
      <w:overflowPunct w:val="0"/>
      <w:autoSpaceDE w:val="0"/>
      <w:autoSpaceDN w:val="0"/>
      <w:adjustRightInd w:val="0"/>
      <w:spacing w:before="0"/>
      <w:jc w:val="center"/>
      <w:textAlignment w:val="baseline"/>
    </w:pPr>
    <w:rPr>
      <w:rFonts w:ascii="Arial" w:eastAsia="Times New Roman" w:hAnsi="Arial" w:cs="Times New Roman"/>
      <w:b/>
      <w:sz w:val="32"/>
      <w:szCs w:val="20"/>
    </w:rPr>
  </w:style>
  <w:style w:type="paragraph" w:styleId="DocumentMap">
    <w:name w:val="Document Map"/>
    <w:basedOn w:val="Normal"/>
    <w:link w:val="DocumentMapChar"/>
    <w:semiHidden/>
    <w:rsid w:val="0089010E"/>
    <w:pPr>
      <w:shd w:val="clear" w:color="auto" w:fill="000080"/>
    </w:pPr>
    <w:rPr>
      <w:rFonts w:ascii="Tahoma" w:eastAsia="Times New Roman" w:hAnsi="Tahoma" w:cs="Tahoma"/>
      <w:sz w:val="20"/>
      <w:szCs w:val="20"/>
      <w:lang w:val="en-GB"/>
    </w:rPr>
  </w:style>
  <w:style w:type="character" w:customStyle="1" w:styleId="DocumentMapChar">
    <w:name w:val="Document Map Char"/>
    <w:basedOn w:val="DefaultParagraphFont"/>
    <w:link w:val="DocumentMap"/>
    <w:semiHidden/>
    <w:rsid w:val="0089010E"/>
    <w:rPr>
      <w:rFonts w:ascii="Tahoma" w:eastAsia="Times New Roman" w:hAnsi="Tahoma" w:cs="Tahoma"/>
      <w:sz w:val="20"/>
      <w:szCs w:val="20"/>
      <w:shd w:val="clear" w:color="auto" w:fill="000080"/>
      <w:lang w:val="en-GB"/>
    </w:rPr>
  </w:style>
  <w:style w:type="paragraph" w:styleId="BodyText3">
    <w:name w:val="Body Text 3"/>
    <w:basedOn w:val="Normal"/>
    <w:link w:val="BodyText3Char"/>
    <w:rsid w:val="0089010E"/>
    <w:pPr>
      <w:spacing w:after="120"/>
    </w:pPr>
    <w:rPr>
      <w:rFonts w:ascii="Times New Roman" w:eastAsia="Times New Roman" w:hAnsi="Times New Roman" w:cs="Times New Roman"/>
      <w:sz w:val="16"/>
      <w:szCs w:val="16"/>
      <w:lang w:val="en-GB"/>
    </w:rPr>
  </w:style>
  <w:style w:type="character" w:customStyle="1" w:styleId="BodyText3Char">
    <w:name w:val="Body Text 3 Char"/>
    <w:basedOn w:val="DefaultParagraphFont"/>
    <w:link w:val="BodyText3"/>
    <w:rsid w:val="0089010E"/>
    <w:rPr>
      <w:rFonts w:ascii="Times New Roman" w:eastAsia="Times New Roman" w:hAnsi="Times New Roman" w:cs="Times New Roman"/>
      <w:sz w:val="16"/>
      <w:szCs w:val="16"/>
      <w:lang w:val="en-GB"/>
    </w:rPr>
  </w:style>
  <w:style w:type="paragraph" w:customStyle="1" w:styleId="Basic">
    <w:name w:val="Basic"/>
    <w:basedOn w:val="Normal"/>
    <w:autoRedefine/>
    <w:rsid w:val="0089010E"/>
    <w:pPr>
      <w:spacing w:after="60"/>
      <w:jc w:val="left"/>
    </w:pPr>
    <w:rPr>
      <w:rFonts w:ascii="Tahoma" w:eastAsia="Times New Roman" w:hAnsi="Tahoma" w:cs="Tahoma"/>
      <w:b/>
      <w:bCs/>
      <w:sz w:val="24"/>
      <w:szCs w:val="24"/>
      <w:lang w:eastAsia="el-GR"/>
    </w:rPr>
  </w:style>
  <w:style w:type="character" w:customStyle="1" w:styleId="Heading1Char1">
    <w:name w:val="Heading 1 Char1"/>
    <w:aliases w:val="H1 Char Char1,H1 Char2,Head1 Char1,Heading apps Char1,h1 Char1,BMS Heading 1 Char1,H11 Char1,H12 Char1,H13 Char1,H14 Char1,H15 Char1,H16 Char1,H17 Char1,Outline1 Char1,Level 1 Topic Heading Char1,Header1 Char1,Heading 1-ERI Char1"/>
    <w:rsid w:val="0089010E"/>
    <w:rPr>
      <w:rFonts w:ascii="Cambria" w:eastAsia="Times New Roman" w:hAnsi="Cambria" w:cs="Times New Roman"/>
      <w:b/>
      <w:bCs/>
      <w:color w:val="365F91"/>
      <w:sz w:val="28"/>
      <w:szCs w:val="28"/>
      <w:lang w:eastAsia="en-US"/>
    </w:rPr>
  </w:style>
  <w:style w:type="character" w:customStyle="1" w:styleId="Heading2Char1">
    <w:name w:val="Heading 2 Char1"/>
    <w:aliases w:val="2 Char1,Header 2 Char1,h2 Char1,Heading Bug Char1,H2 Char1,Sub-Head1 Char1,Heading 2- no# Char1,H21 Char1,H22 Char1,H23 Char1,H2Normal Char1,Numbered indent 2 Char1,ni2 Char1,numbered indent 2 Char1,Hanging 2 Indent Char1,ypma Char1"/>
    <w:semiHidden/>
    <w:rsid w:val="0089010E"/>
    <w:rPr>
      <w:rFonts w:ascii="Cambria" w:eastAsia="Times New Roman" w:hAnsi="Cambria" w:cs="Times New Roman"/>
      <w:b/>
      <w:bCs/>
      <w:color w:val="4F81BD"/>
      <w:sz w:val="26"/>
      <w:szCs w:val="26"/>
      <w:lang w:eastAsia="en-US"/>
    </w:rPr>
  </w:style>
  <w:style w:type="character" w:customStyle="1" w:styleId="Heading3Char1">
    <w:name w:val="Heading 3 Char1"/>
    <w:aliases w:val="H3 Char1,Proposa Char1,Project 3 Char1,h3 Char1,Heading 3 - old Char1,1.2.3. Char1,alltoc Char1,3 Char1,Heading 4 Proposal Char1,h31 Char1,h32 Char1,Bold Head Char1,bh Char1,(1.1.1) Char1,hd3 Char1,Minor Char1,1.1.1 Heading Char1,0 Char1"/>
    <w:semiHidden/>
    <w:rsid w:val="0089010E"/>
    <w:rPr>
      <w:rFonts w:ascii="Cambria" w:eastAsia="Times New Roman" w:hAnsi="Cambria" w:cs="Times New Roman"/>
      <w:b/>
      <w:bCs/>
      <w:color w:val="4F81BD"/>
      <w:sz w:val="22"/>
      <w:szCs w:val="22"/>
      <w:lang w:eastAsia="en-US"/>
    </w:rPr>
  </w:style>
  <w:style w:type="character" w:customStyle="1" w:styleId="Heading4Char1">
    <w:name w:val="Heading 4 Char1"/>
    <w:aliases w:val="Heading 4 Char3 Char Char1,Heading 4 Char Char2 Char Char1,h4 Char Char2 Char Char1,H41 Char Char2 Char Char1,H4 Char Char2 Char Char1,t4 Char Char2 Char Char1,h41 Char Char2 Char Char1,H42 Char Char2 Char Char1,h42 Char Char2 Char Char"/>
    <w:semiHidden/>
    <w:rsid w:val="0089010E"/>
    <w:rPr>
      <w:rFonts w:ascii="Cambria" w:eastAsia="Times New Roman" w:hAnsi="Cambria" w:cs="Times New Roman"/>
      <w:b/>
      <w:bCs/>
      <w:i/>
      <w:iCs/>
      <w:color w:val="4F81BD"/>
      <w:sz w:val="22"/>
      <w:szCs w:val="22"/>
      <w:lang w:eastAsia="en-US"/>
    </w:rPr>
  </w:style>
  <w:style w:type="character" w:customStyle="1" w:styleId="Heading5Char1">
    <w:name w:val="Heading 5 Char1"/>
    <w:aliases w:val="H5 Char1,H51 Char1,h5 Char1,H52 Char1,H511 Char1,H53 Char1,H512 Char1,H521 Char1,H5111 Char1,H54 Char1,H513 Char1,H55 Char1,H514 Char1,H56 Char1,H515 Char1,H522 Char1,H5112 Char1,H531 Char1,H5121 Char1,H541 Char1,H5131 Char1,H551 Char1"/>
    <w:semiHidden/>
    <w:rsid w:val="0089010E"/>
    <w:rPr>
      <w:rFonts w:ascii="Cambria" w:eastAsia="Times New Roman" w:hAnsi="Cambria" w:cs="Times New Roman"/>
      <w:color w:val="243F60"/>
      <w:sz w:val="22"/>
      <w:szCs w:val="22"/>
      <w:lang w:eastAsia="en-US"/>
    </w:rPr>
  </w:style>
  <w:style w:type="character" w:customStyle="1" w:styleId="Heading6Char1">
    <w:name w:val="Heading 6 Char1"/>
    <w:aliases w:val="H6 Char1,h6 Char1,Third Subheading Char1,not Kinhill Char1,H61 Char1,H62 Char1,H63 Char1,H64 Char1,H611 Char1,H65 Char1,H612 Char1,H621 Char1,H631 Char1,H641 Char1,H66 Char1,H613 Char1,H622 Char1,H632 Char1,H642 Char1,H67 Char1,H643 Char"/>
    <w:semiHidden/>
    <w:rsid w:val="0089010E"/>
    <w:rPr>
      <w:rFonts w:ascii="Cambria" w:eastAsia="Times New Roman" w:hAnsi="Cambria" w:cs="Times New Roman"/>
      <w:i/>
      <w:iCs/>
      <w:color w:val="243F60"/>
      <w:sz w:val="22"/>
      <w:szCs w:val="22"/>
      <w:lang w:eastAsia="en-US"/>
    </w:rPr>
  </w:style>
  <w:style w:type="character" w:customStyle="1" w:styleId="Heading7Char1">
    <w:name w:val="Heading 7 Char1"/>
    <w:aliases w:val="Heading 7 (emphasis) Char1,Επικεφαλίδα 7 Char Char Char2,Επικεφαλίδα 7 Char Char Char Char1"/>
    <w:semiHidden/>
    <w:rsid w:val="0089010E"/>
    <w:rPr>
      <w:rFonts w:ascii="Cambria" w:eastAsia="Times New Roman" w:hAnsi="Cambria" w:cs="Times New Roman"/>
      <w:i/>
      <w:iCs/>
      <w:color w:val="404040"/>
      <w:sz w:val="22"/>
      <w:szCs w:val="22"/>
      <w:lang w:eastAsia="en-US"/>
    </w:rPr>
  </w:style>
  <w:style w:type="character" w:customStyle="1" w:styleId="Heading9Char1">
    <w:name w:val="Heading 9 Char1"/>
    <w:aliases w:val="AC&amp;E_1 Char1"/>
    <w:semiHidden/>
    <w:rsid w:val="0089010E"/>
    <w:rPr>
      <w:rFonts w:ascii="Cambria" w:eastAsia="Times New Roman" w:hAnsi="Cambria" w:cs="Times New Roman"/>
      <w:i/>
      <w:iCs/>
      <w:color w:val="404040"/>
      <w:lang w:eastAsia="en-US"/>
    </w:rPr>
  </w:style>
  <w:style w:type="character" w:customStyle="1" w:styleId="HeaderChar1">
    <w:name w:val="Header Char1"/>
    <w:aliases w:val="hd Char1"/>
    <w:semiHidden/>
    <w:rsid w:val="0089010E"/>
    <w:rPr>
      <w:rFonts w:ascii="Calibri" w:hAnsi="Calibri"/>
      <w:sz w:val="22"/>
      <w:szCs w:val="22"/>
      <w:lang w:eastAsia="en-US"/>
    </w:rPr>
  </w:style>
  <w:style w:type="paragraph" w:customStyle="1" w:styleId="ListParagraph1">
    <w:name w:val="List Paragraph1"/>
    <w:basedOn w:val="Normal"/>
    <w:qFormat/>
    <w:rsid w:val="0089010E"/>
    <w:pPr>
      <w:spacing w:before="0" w:after="200" w:line="276" w:lineRule="auto"/>
      <w:ind w:left="720"/>
      <w:contextualSpacing/>
      <w:jc w:val="left"/>
    </w:pPr>
    <w:rPr>
      <w:rFonts w:ascii="Calibri" w:eastAsia="Times New Roman" w:hAnsi="Calibri" w:cs="Times New Roman"/>
    </w:rPr>
  </w:style>
  <w:style w:type="character" w:styleId="FollowedHyperlink">
    <w:name w:val="FollowedHyperlink"/>
    <w:uiPriority w:val="99"/>
    <w:unhideWhenUsed/>
    <w:rsid w:val="0089010E"/>
    <w:rPr>
      <w:color w:val="800080"/>
      <w:u w:val="single"/>
    </w:rPr>
  </w:style>
  <w:style w:type="paragraph" w:customStyle="1" w:styleId="font5">
    <w:name w:val="font5"/>
    <w:basedOn w:val="Normal"/>
    <w:rsid w:val="0089010E"/>
    <w:pPr>
      <w:spacing w:before="100" w:beforeAutospacing="1" w:after="100" w:afterAutospacing="1"/>
      <w:jc w:val="left"/>
    </w:pPr>
    <w:rPr>
      <w:rFonts w:ascii="Arial2" w:eastAsia="Times New Roman" w:hAnsi="Arial2" w:cs="Times New Roman"/>
      <w:color w:val="000000"/>
      <w:sz w:val="20"/>
      <w:szCs w:val="20"/>
      <w:lang w:eastAsia="el-GR"/>
    </w:rPr>
  </w:style>
  <w:style w:type="paragraph" w:customStyle="1" w:styleId="font6">
    <w:name w:val="font6"/>
    <w:basedOn w:val="Normal"/>
    <w:rsid w:val="0089010E"/>
    <w:pPr>
      <w:spacing w:before="100" w:beforeAutospacing="1" w:after="100" w:afterAutospacing="1"/>
      <w:jc w:val="left"/>
    </w:pPr>
    <w:rPr>
      <w:rFonts w:ascii="Arial" w:eastAsia="Times New Roman" w:hAnsi="Arial" w:cs="Arial"/>
      <w:color w:val="000000"/>
      <w:sz w:val="18"/>
      <w:szCs w:val="18"/>
      <w:lang w:eastAsia="el-GR"/>
    </w:rPr>
  </w:style>
  <w:style w:type="paragraph" w:customStyle="1" w:styleId="font7">
    <w:name w:val="font7"/>
    <w:basedOn w:val="Normal"/>
    <w:rsid w:val="0089010E"/>
    <w:pPr>
      <w:spacing w:before="100" w:beforeAutospacing="1" w:after="100" w:afterAutospacing="1"/>
      <w:jc w:val="left"/>
    </w:pPr>
    <w:rPr>
      <w:rFonts w:ascii="Arial" w:eastAsia="Times New Roman" w:hAnsi="Arial" w:cs="Arial"/>
      <w:color w:val="FF0000"/>
      <w:sz w:val="18"/>
      <w:szCs w:val="18"/>
      <w:lang w:eastAsia="el-GR"/>
    </w:rPr>
  </w:style>
  <w:style w:type="paragraph" w:customStyle="1" w:styleId="font8">
    <w:name w:val="font8"/>
    <w:basedOn w:val="Normal"/>
    <w:rsid w:val="0089010E"/>
    <w:pPr>
      <w:spacing w:before="100" w:beforeAutospacing="1" w:after="100" w:afterAutospacing="1"/>
      <w:jc w:val="left"/>
    </w:pPr>
    <w:rPr>
      <w:rFonts w:ascii="Arial" w:eastAsia="Times New Roman" w:hAnsi="Arial" w:cs="Arial"/>
      <w:b/>
      <w:bCs/>
      <w:color w:val="000000"/>
      <w:sz w:val="24"/>
      <w:szCs w:val="24"/>
      <w:lang w:eastAsia="el-GR"/>
    </w:rPr>
  </w:style>
  <w:style w:type="paragraph" w:customStyle="1" w:styleId="font9">
    <w:name w:val="font9"/>
    <w:basedOn w:val="Normal"/>
    <w:rsid w:val="0089010E"/>
    <w:pPr>
      <w:spacing w:before="100" w:beforeAutospacing="1" w:after="100" w:afterAutospacing="1"/>
      <w:jc w:val="left"/>
    </w:pPr>
    <w:rPr>
      <w:rFonts w:ascii="Arial" w:eastAsia="Times New Roman" w:hAnsi="Arial" w:cs="Arial"/>
      <w:sz w:val="18"/>
      <w:szCs w:val="18"/>
      <w:lang w:eastAsia="el-GR"/>
    </w:rPr>
  </w:style>
  <w:style w:type="paragraph" w:customStyle="1" w:styleId="font10">
    <w:name w:val="font10"/>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1">
    <w:name w:val="font11"/>
    <w:basedOn w:val="Normal"/>
    <w:rsid w:val="0089010E"/>
    <w:pPr>
      <w:spacing w:before="100" w:beforeAutospacing="1" w:after="100" w:afterAutospacing="1"/>
      <w:jc w:val="left"/>
    </w:pPr>
    <w:rPr>
      <w:rFonts w:ascii="Calibri" w:eastAsia="Times New Roman" w:hAnsi="Calibri" w:cs="Times New Roman"/>
      <w:sz w:val="18"/>
      <w:szCs w:val="18"/>
      <w:lang w:eastAsia="el-GR"/>
    </w:rPr>
  </w:style>
  <w:style w:type="paragraph" w:customStyle="1" w:styleId="font12">
    <w:name w:val="font12"/>
    <w:basedOn w:val="Normal"/>
    <w:rsid w:val="0089010E"/>
    <w:pPr>
      <w:spacing w:before="100" w:beforeAutospacing="1" w:after="100" w:afterAutospacing="1"/>
      <w:jc w:val="left"/>
    </w:pPr>
    <w:rPr>
      <w:rFonts w:ascii="Calibri" w:eastAsia="Times New Roman" w:hAnsi="Calibri" w:cs="Times New Roman"/>
      <w:sz w:val="12"/>
      <w:szCs w:val="12"/>
      <w:lang w:eastAsia="el-GR"/>
    </w:rPr>
  </w:style>
  <w:style w:type="paragraph" w:customStyle="1" w:styleId="font13">
    <w:name w:val="font13"/>
    <w:basedOn w:val="Normal"/>
    <w:rsid w:val="0089010E"/>
    <w:pPr>
      <w:spacing w:before="100" w:beforeAutospacing="1" w:after="100" w:afterAutospacing="1"/>
      <w:jc w:val="left"/>
    </w:pPr>
    <w:rPr>
      <w:rFonts w:ascii="Tahoma" w:eastAsia="Times New Roman" w:hAnsi="Tahoma" w:cs="Tahoma"/>
      <w:color w:val="000000"/>
      <w:sz w:val="20"/>
      <w:szCs w:val="20"/>
      <w:lang w:eastAsia="el-GR"/>
    </w:rPr>
  </w:style>
  <w:style w:type="paragraph" w:customStyle="1" w:styleId="font14">
    <w:name w:val="font14"/>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font15">
    <w:name w:val="font15"/>
    <w:basedOn w:val="Normal"/>
    <w:rsid w:val="0089010E"/>
    <w:pP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75">
    <w:name w:val="xl75"/>
    <w:basedOn w:val="Normal"/>
    <w:rsid w:val="0089010E"/>
    <w:pPr>
      <w:spacing w:before="100" w:beforeAutospacing="1" w:after="100" w:afterAutospacing="1"/>
      <w:jc w:val="left"/>
    </w:pPr>
    <w:rPr>
      <w:rFonts w:ascii="Arial2" w:eastAsia="Times New Roman" w:hAnsi="Arial2" w:cs="Times New Roman"/>
      <w:sz w:val="24"/>
      <w:szCs w:val="24"/>
      <w:lang w:eastAsia="el-GR"/>
    </w:rPr>
  </w:style>
  <w:style w:type="paragraph" w:customStyle="1" w:styleId="xl76">
    <w:name w:val="xl7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7">
    <w:name w:val="xl7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78">
    <w:name w:val="xl7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79">
    <w:name w:val="xl7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0">
    <w:name w:val="xl8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1">
    <w:name w:val="xl8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2">
    <w:name w:val="xl8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83">
    <w:name w:val="xl8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4">
    <w:name w:val="xl84"/>
    <w:basedOn w:val="Normal"/>
    <w:rsid w:val="0089010E"/>
    <w:pPr>
      <w:pBdr>
        <w:top w:val="single" w:sz="4" w:space="0" w:color="000000"/>
        <w:left w:val="single" w:sz="4" w:space="0" w:color="000000"/>
        <w:bottom w:val="single" w:sz="4" w:space="0" w:color="000000"/>
        <w:right w:val="single" w:sz="4" w:space="0" w:color="000000"/>
      </w:pBdr>
      <w:shd w:val="clear" w:color="C0C0C0" w:fill="C0C0C0"/>
      <w:spacing w:before="100" w:beforeAutospacing="1" w:after="100" w:afterAutospacing="1"/>
      <w:jc w:val="left"/>
    </w:pPr>
    <w:rPr>
      <w:rFonts w:ascii="Arial" w:eastAsia="Times New Roman" w:hAnsi="Arial" w:cs="Arial"/>
      <w:b/>
      <w:bCs/>
      <w:color w:val="000000"/>
      <w:sz w:val="20"/>
      <w:szCs w:val="20"/>
      <w:lang w:eastAsia="el-GR"/>
    </w:rPr>
  </w:style>
  <w:style w:type="paragraph" w:customStyle="1" w:styleId="xl85">
    <w:name w:val="xl8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color w:val="000000"/>
      <w:sz w:val="20"/>
      <w:szCs w:val="20"/>
      <w:lang w:eastAsia="el-GR"/>
    </w:rPr>
  </w:style>
  <w:style w:type="paragraph" w:customStyle="1" w:styleId="xl86">
    <w:name w:val="xl86"/>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7">
    <w:name w:val="xl87"/>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88">
    <w:name w:val="xl88"/>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89">
    <w:name w:val="xl89"/>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0">
    <w:name w:val="xl90"/>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color w:val="000000"/>
      <w:sz w:val="20"/>
      <w:szCs w:val="20"/>
      <w:lang w:eastAsia="el-GR"/>
    </w:rPr>
  </w:style>
  <w:style w:type="paragraph" w:customStyle="1" w:styleId="xl91">
    <w:name w:val="xl91"/>
    <w:basedOn w:val="Normal"/>
    <w:rsid w:val="0089010E"/>
    <w:pPr>
      <w:pBdr>
        <w:top w:val="single" w:sz="4" w:space="0" w:color="000000"/>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2">
    <w:name w:val="xl9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3">
    <w:name w:val="xl93"/>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4">
    <w:name w:val="xl94"/>
    <w:basedOn w:val="Normal"/>
    <w:rsid w:val="0089010E"/>
    <w:pPr>
      <w:pBdr>
        <w:top w:val="single" w:sz="4" w:space="0" w:color="000000"/>
        <w:lef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5">
    <w:name w:val="xl95"/>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96">
    <w:name w:val="xl96"/>
    <w:basedOn w:val="Normal"/>
    <w:rsid w:val="0089010E"/>
    <w:pPr>
      <w:pBdr>
        <w:left w:val="single" w:sz="4" w:space="0" w:color="000000"/>
        <w:bottom w:val="single" w:sz="4" w:space="0" w:color="000000"/>
      </w:pBdr>
      <w:spacing w:before="100" w:beforeAutospacing="1" w:after="100" w:afterAutospacing="1"/>
      <w:jc w:val="center"/>
    </w:pPr>
    <w:rPr>
      <w:rFonts w:ascii="Arial" w:eastAsia="Times New Roman" w:hAnsi="Arial" w:cs="Arial"/>
      <w:b/>
      <w:bCs/>
      <w:sz w:val="20"/>
      <w:szCs w:val="20"/>
      <w:lang w:eastAsia="el-GR"/>
    </w:rPr>
  </w:style>
  <w:style w:type="paragraph" w:customStyle="1" w:styleId="xl97">
    <w:name w:val="xl97"/>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98">
    <w:name w:val="xl9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0"/>
      <w:szCs w:val="20"/>
      <w:lang w:eastAsia="el-GR"/>
    </w:rPr>
  </w:style>
  <w:style w:type="paragraph" w:customStyle="1" w:styleId="xl99">
    <w:name w:val="xl99"/>
    <w:basedOn w:val="Normal"/>
    <w:rsid w:val="0089010E"/>
    <w:pP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00">
    <w:name w:val="xl100"/>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b/>
      <w:bCs/>
      <w:sz w:val="18"/>
      <w:szCs w:val="18"/>
      <w:lang w:eastAsia="el-GR"/>
    </w:rPr>
  </w:style>
  <w:style w:type="paragraph" w:customStyle="1" w:styleId="xl101">
    <w:name w:val="xl101"/>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left"/>
    </w:pPr>
    <w:rPr>
      <w:rFonts w:ascii="Arial" w:eastAsia="Times New Roman" w:hAnsi="Arial" w:cs="Arial"/>
      <w:sz w:val="18"/>
      <w:szCs w:val="18"/>
      <w:lang w:eastAsia="el-GR"/>
    </w:rPr>
  </w:style>
  <w:style w:type="paragraph" w:customStyle="1" w:styleId="xl102">
    <w:name w:val="xl102"/>
    <w:basedOn w:val="Normal"/>
    <w:rsid w:val="0089010E"/>
    <w:pPr>
      <w:pBdr>
        <w:top w:val="single" w:sz="8" w:space="0" w:color="auto"/>
        <w:left w:val="single" w:sz="8" w:space="0" w:color="auto"/>
        <w:bottom w:val="single" w:sz="8" w:space="0" w:color="auto"/>
        <w:right w:val="single" w:sz="4" w:space="0" w:color="000000"/>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03">
    <w:name w:val="xl103"/>
    <w:basedOn w:val="Normal"/>
    <w:rsid w:val="0089010E"/>
    <w:pPr>
      <w:pBdr>
        <w:top w:val="single" w:sz="8" w:space="0" w:color="auto"/>
        <w:left w:val="single" w:sz="4" w:space="0" w:color="000000"/>
        <w:bottom w:val="single" w:sz="8" w:space="0" w:color="auto"/>
        <w:right w:val="single" w:sz="4" w:space="0" w:color="000000"/>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4">
    <w:name w:val="xl104"/>
    <w:basedOn w:val="Normal"/>
    <w:rsid w:val="0089010E"/>
    <w:pPr>
      <w:pBdr>
        <w:top w:val="single" w:sz="8" w:space="0" w:color="auto"/>
        <w:left w:val="single" w:sz="4" w:space="0" w:color="000000"/>
        <w:bottom w:val="single" w:sz="8" w:space="0" w:color="auto"/>
        <w:right w:val="single" w:sz="8" w:space="0" w:color="auto"/>
      </w:pBdr>
      <w:shd w:val="clear" w:color="FFCC00" w:fill="FFCC00"/>
      <w:spacing w:before="100" w:beforeAutospacing="1" w:after="100" w:afterAutospacing="1"/>
      <w:jc w:val="center"/>
    </w:pPr>
    <w:rPr>
      <w:rFonts w:ascii="Arial" w:eastAsia="Times New Roman" w:hAnsi="Arial" w:cs="Arial"/>
      <w:b/>
      <w:bCs/>
      <w:sz w:val="18"/>
      <w:szCs w:val="18"/>
      <w:lang w:eastAsia="el-GR"/>
    </w:rPr>
  </w:style>
  <w:style w:type="paragraph" w:customStyle="1" w:styleId="xl105">
    <w:name w:val="xl105"/>
    <w:basedOn w:val="Normal"/>
    <w:rsid w:val="0089010E"/>
    <w:pPr>
      <w:pBdr>
        <w:top w:val="single" w:sz="8" w:space="0" w:color="auto"/>
        <w:left w:val="single" w:sz="8" w:space="0" w:color="auto"/>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6">
    <w:name w:val="xl106"/>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07">
    <w:name w:val="xl107"/>
    <w:basedOn w:val="Normal"/>
    <w:rsid w:val="0089010E"/>
    <w:pPr>
      <w:pBdr>
        <w:top w:val="single" w:sz="8" w:space="0" w:color="auto"/>
        <w:left w:val="single" w:sz="4" w:space="0" w:color="000000"/>
        <w:bottom w:val="single" w:sz="8" w:space="0" w:color="auto"/>
        <w:right w:val="single" w:sz="4" w:space="0" w:color="000000"/>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8">
    <w:name w:val="xl108"/>
    <w:basedOn w:val="Normal"/>
    <w:rsid w:val="0089010E"/>
    <w:pPr>
      <w:pBdr>
        <w:top w:val="single" w:sz="8" w:space="0" w:color="auto"/>
        <w:left w:val="single" w:sz="4" w:space="0" w:color="000000"/>
        <w:bottom w:val="single" w:sz="8" w:space="0" w:color="auto"/>
        <w:right w:val="single" w:sz="8" w:space="0" w:color="auto"/>
      </w:pBdr>
      <w:shd w:val="clear" w:color="FF6600" w:fill="DAEEF3"/>
      <w:spacing w:before="100" w:beforeAutospacing="1" w:after="100" w:afterAutospacing="1"/>
      <w:jc w:val="center"/>
    </w:pPr>
    <w:rPr>
      <w:rFonts w:ascii="Arial" w:eastAsia="Times New Roman" w:hAnsi="Arial" w:cs="Arial"/>
      <w:b/>
      <w:bCs/>
      <w:sz w:val="18"/>
      <w:szCs w:val="18"/>
      <w:lang w:eastAsia="el-GR"/>
    </w:rPr>
  </w:style>
  <w:style w:type="paragraph" w:customStyle="1" w:styleId="xl109">
    <w:name w:val="xl10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10">
    <w:name w:val="xl110"/>
    <w:basedOn w:val="Normal"/>
    <w:rsid w:val="0089010E"/>
    <w:pPr>
      <w:pBdr>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11">
    <w:name w:val="xl111"/>
    <w:basedOn w:val="Normal"/>
    <w:rsid w:val="0089010E"/>
    <w:pPr>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2">
    <w:name w:val="xl112"/>
    <w:basedOn w:val="Normal"/>
    <w:rsid w:val="0089010E"/>
    <w:pPr>
      <w:pBdr>
        <w:top w:val="single" w:sz="4" w:space="0" w:color="000000"/>
        <w:left w:val="single" w:sz="4" w:space="0" w:color="000000"/>
        <w:bottom w:val="single" w:sz="4" w:space="0" w:color="000000"/>
        <w:right w:val="single" w:sz="4" w:space="0" w:color="000000"/>
      </w:pBdr>
      <w:shd w:val="clear" w:color="FF6600" w:fill="DAEEF3"/>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13">
    <w:name w:val="xl113"/>
    <w:basedOn w:val="Normal"/>
    <w:rsid w:val="0089010E"/>
    <w:pPr>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14">
    <w:name w:val="xl114"/>
    <w:basedOn w:val="Normal"/>
    <w:rsid w:val="0089010E"/>
    <w:pPr>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15">
    <w:name w:val="xl115"/>
    <w:basedOn w:val="Normal"/>
    <w:rsid w:val="0089010E"/>
    <w:pPr>
      <w:pBdr>
        <w:left w:val="single" w:sz="4" w:space="0" w:color="000000"/>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6">
    <w:name w:val="xl116"/>
    <w:basedOn w:val="Normal"/>
    <w:rsid w:val="0089010E"/>
    <w:pPr>
      <w:pBdr>
        <w:left w:val="single" w:sz="4" w:space="0" w:color="auto"/>
        <w:bottom w:val="single" w:sz="4" w:space="0" w:color="auto"/>
        <w:right w:val="single" w:sz="4" w:space="0" w:color="auto"/>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7">
    <w:name w:val="xl117"/>
    <w:basedOn w:val="Normal"/>
    <w:rsid w:val="0089010E"/>
    <w:pPr>
      <w:pBdr>
        <w:bottom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18">
    <w:name w:val="xl11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19">
    <w:name w:val="xl119"/>
    <w:basedOn w:val="Normal"/>
    <w:rsid w:val="0089010E"/>
    <w:pPr>
      <w:pBdr>
        <w:top w:val="single" w:sz="8" w:space="0" w:color="auto"/>
        <w:left w:val="single" w:sz="8" w:space="0" w:color="auto"/>
        <w:bottom w:val="single" w:sz="8" w:space="0" w:color="auto"/>
        <w:right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20">
    <w:name w:val="xl12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1">
    <w:name w:val="xl121"/>
    <w:basedOn w:val="Normal"/>
    <w:rsid w:val="0089010E"/>
    <w:pPr>
      <w:pBdr>
        <w:top w:val="single" w:sz="4" w:space="0" w:color="000000"/>
        <w:left w:val="single" w:sz="4" w:space="0" w:color="000000"/>
        <w:bottom w:val="single" w:sz="4" w:space="0" w:color="000000"/>
        <w:right w:val="single" w:sz="4" w:space="0" w:color="000000"/>
      </w:pBdr>
      <w:shd w:val="clear" w:color="000000" w:fill="D9D9D9"/>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22">
    <w:name w:val="xl122"/>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8"/>
      <w:szCs w:val="28"/>
      <w:lang w:eastAsia="el-GR"/>
    </w:rPr>
  </w:style>
  <w:style w:type="paragraph" w:customStyle="1" w:styleId="xl123">
    <w:name w:val="xl123"/>
    <w:basedOn w:val="Normal"/>
    <w:rsid w:val="0089010E"/>
    <w:pPr>
      <w:pBdr>
        <w:top w:val="single" w:sz="4" w:space="0" w:color="000000"/>
        <w:left w:val="single" w:sz="4" w:space="0" w:color="000000"/>
        <w:bottom w:val="single" w:sz="4" w:space="0" w:color="000000"/>
      </w:pBdr>
      <w:shd w:val="clear" w:color="000000" w:fill="D9D9D9"/>
      <w:spacing w:before="100" w:beforeAutospacing="1" w:after="100" w:afterAutospacing="1"/>
      <w:jc w:val="center"/>
    </w:pPr>
    <w:rPr>
      <w:rFonts w:ascii="Arial" w:eastAsia="Times New Roman" w:hAnsi="Arial" w:cs="Arial"/>
      <w:sz w:val="20"/>
      <w:szCs w:val="20"/>
      <w:lang w:eastAsia="el-GR"/>
    </w:rPr>
  </w:style>
  <w:style w:type="paragraph" w:customStyle="1" w:styleId="xl124">
    <w:name w:val="xl124"/>
    <w:basedOn w:val="Normal"/>
    <w:rsid w:val="0089010E"/>
    <w:pPr>
      <w:pBdr>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5">
    <w:name w:val="xl125"/>
    <w:basedOn w:val="Normal"/>
    <w:rsid w:val="0089010E"/>
    <w:pPr>
      <w:pBdr>
        <w:top w:val="single" w:sz="4" w:space="0" w:color="000000"/>
        <w:left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26">
    <w:name w:val="xl126"/>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eastAsia="el-GR"/>
    </w:rPr>
  </w:style>
  <w:style w:type="paragraph" w:customStyle="1" w:styleId="xl127">
    <w:name w:val="xl12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8">
    <w:name w:val="xl12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29">
    <w:name w:val="xl12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30">
    <w:name w:val="xl13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imes New Roman" w:eastAsia="Times New Roman" w:hAnsi="Times New Roman" w:cs="Times New Roman"/>
      <w:sz w:val="18"/>
      <w:szCs w:val="18"/>
      <w:lang w:eastAsia="el-GR"/>
    </w:rPr>
  </w:style>
  <w:style w:type="paragraph" w:customStyle="1" w:styleId="xl131">
    <w:name w:val="xl131"/>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2">
    <w:name w:val="xl132"/>
    <w:basedOn w:val="Normal"/>
    <w:rsid w:val="0089010E"/>
    <w:pPr>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3">
    <w:name w:val="xl133"/>
    <w:basedOn w:val="Normal"/>
    <w:rsid w:val="0089010E"/>
    <w:pPr>
      <w:spacing w:before="100" w:beforeAutospacing="1" w:after="100" w:afterAutospacing="1"/>
      <w:jc w:val="center"/>
    </w:pPr>
    <w:rPr>
      <w:rFonts w:ascii="Arial" w:eastAsia="Times New Roman" w:hAnsi="Arial" w:cs="Arial"/>
      <w:b/>
      <w:bCs/>
      <w:sz w:val="18"/>
      <w:szCs w:val="18"/>
      <w:lang w:eastAsia="el-GR"/>
    </w:rPr>
  </w:style>
  <w:style w:type="paragraph" w:customStyle="1" w:styleId="xl134">
    <w:name w:val="xl134"/>
    <w:basedOn w:val="Normal"/>
    <w:rsid w:val="0089010E"/>
    <w:pP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35">
    <w:name w:val="xl135"/>
    <w:basedOn w:val="Normal"/>
    <w:rsid w:val="0089010E"/>
    <w:pPr>
      <w:pBdr>
        <w:top w:val="single" w:sz="8" w:space="0" w:color="auto"/>
        <w:bottom w:val="single" w:sz="8" w:space="0" w:color="auto"/>
        <w:right w:val="single" w:sz="4"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color w:val="223D5E"/>
      <w:sz w:val="28"/>
      <w:szCs w:val="28"/>
      <w:lang w:eastAsia="el-GR"/>
    </w:rPr>
  </w:style>
  <w:style w:type="paragraph" w:customStyle="1" w:styleId="xl136">
    <w:name w:val="xl136"/>
    <w:basedOn w:val="Normal"/>
    <w:rsid w:val="0089010E"/>
    <w:pPr>
      <w:pBdr>
        <w:top w:val="single" w:sz="8" w:space="0" w:color="auto"/>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37">
    <w:name w:val="xl137"/>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8">
    <w:name w:val="xl138"/>
    <w:basedOn w:val="Normal"/>
    <w:rsid w:val="0089010E"/>
    <w:pPr>
      <w:pBdr>
        <w:top w:val="single" w:sz="4" w:space="0" w:color="000000"/>
        <w:left w:val="single" w:sz="4" w:space="0" w:color="000000"/>
        <w:bottom w:val="single" w:sz="4" w:space="0" w:color="000000"/>
        <w:right w:val="single" w:sz="4" w:space="0" w:color="000000"/>
      </w:pBdr>
      <w:shd w:val="clear" w:color="C0C0C0"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39">
    <w:name w:val="xl139"/>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0">
    <w:name w:val="xl140"/>
    <w:basedOn w:val="Normal"/>
    <w:rsid w:val="0089010E"/>
    <w:pPr>
      <w:pBdr>
        <w:top w:val="single" w:sz="4" w:space="0" w:color="000000"/>
        <w:left w:val="single" w:sz="4" w:space="0" w:color="000000"/>
        <w:bottom w:val="single" w:sz="4" w:space="0" w:color="000000"/>
        <w:right w:val="single" w:sz="4" w:space="0" w:color="000000"/>
      </w:pBdr>
      <w:shd w:val="clear" w:color="B3B3B3" w:fill="D9D9D9"/>
      <w:spacing w:before="100" w:beforeAutospacing="1" w:after="100" w:afterAutospacing="1"/>
      <w:jc w:val="left"/>
    </w:pPr>
    <w:rPr>
      <w:rFonts w:ascii="Arial" w:eastAsia="Times New Roman" w:hAnsi="Arial" w:cs="Arial"/>
      <w:b/>
      <w:bCs/>
      <w:sz w:val="20"/>
      <w:szCs w:val="20"/>
      <w:lang w:eastAsia="el-GR"/>
    </w:rPr>
  </w:style>
  <w:style w:type="paragraph" w:customStyle="1" w:styleId="xl141">
    <w:name w:val="xl141"/>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42">
    <w:name w:val="xl142"/>
    <w:basedOn w:val="Normal"/>
    <w:rsid w:val="0089010E"/>
    <w:pPr>
      <w:spacing w:before="100" w:beforeAutospacing="1" w:after="100" w:afterAutospacing="1"/>
      <w:jc w:val="left"/>
    </w:pPr>
    <w:rPr>
      <w:rFonts w:ascii="Arial" w:eastAsia="Times New Roman" w:hAnsi="Arial" w:cs="Arial"/>
      <w:sz w:val="20"/>
      <w:szCs w:val="20"/>
      <w:lang w:eastAsia="el-GR"/>
    </w:rPr>
  </w:style>
  <w:style w:type="paragraph" w:customStyle="1" w:styleId="xl143">
    <w:name w:val="xl143"/>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4">
    <w:name w:val="xl144"/>
    <w:basedOn w:val="Normal"/>
    <w:rsid w:val="0089010E"/>
    <w:pPr>
      <w:pBdr>
        <w:top w:val="single" w:sz="4" w:space="0" w:color="000000"/>
        <w:left w:val="single" w:sz="4" w:space="0" w:color="000000"/>
        <w:bottom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5">
    <w:name w:val="xl14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6">
    <w:name w:val="xl146"/>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7">
    <w:name w:val="xl147"/>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48">
    <w:name w:val="xl148"/>
    <w:basedOn w:val="Normal"/>
    <w:rsid w:val="0089010E"/>
    <w:pPr>
      <w:pBdr>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49">
    <w:name w:val="xl149"/>
    <w:basedOn w:val="Normal"/>
    <w:rsid w:val="0089010E"/>
    <w:pPr>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lang w:eastAsia="el-GR"/>
    </w:rPr>
  </w:style>
  <w:style w:type="paragraph" w:customStyle="1" w:styleId="xl150">
    <w:name w:val="xl150"/>
    <w:basedOn w:val="Normal"/>
    <w:rsid w:val="0089010E"/>
    <w:pPr>
      <w:pBdr>
        <w:top w:val="single" w:sz="4" w:space="0" w:color="000000"/>
        <w:left w:val="single" w:sz="4" w:space="0" w:color="000000"/>
        <w:right w:val="single" w:sz="4" w:space="0" w:color="000000"/>
      </w:pBdr>
      <w:spacing w:before="100" w:beforeAutospacing="1" w:after="100" w:afterAutospacing="1"/>
      <w:jc w:val="left"/>
    </w:pPr>
    <w:rPr>
      <w:rFonts w:ascii="Arial" w:eastAsia="Times New Roman" w:hAnsi="Arial" w:cs="Arial"/>
      <w:sz w:val="18"/>
      <w:szCs w:val="18"/>
      <w:lang w:eastAsia="el-GR"/>
    </w:rPr>
  </w:style>
  <w:style w:type="paragraph" w:customStyle="1" w:styleId="xl151">
    <w:name w:val="xl151"/>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18"/>
      <w:szCs w:val="18"/>
      <w:lang w:eastAsia="el-GR"/>
    </w:rPr>
  </w:style>
  <w:style w:type="paragraph" w:customStyle="1" w:styleId="xl152">
    <w:name w:val="xl152"/>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el-GR"/>
    </w:rPr>
  </w:style>
  <w:style w:type="paragraph" w:customStyle="1" w:styleId="xl153">
    <w:name w:val="xl15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4">
    <w:name w:val="xl154"/>
    <w:basedOn w:val="Normal"/>
    <w:rsid w:val="0089010E"/>
    <w:pPr>
      <w:pBdr>
        <w:top w:val="single" w:sz="4" w:space="0" w:color="000000"/>
        <w:left w:val="single" w:sz="4" w:space="0" w:color="000000"/>
      </w:pBdr>
      <w:spacing w:before="100" w:beforeAutospacing="1" w:after="100" w:afterAutospacing="1"/>
      <w:jc w:val="center"/>
      <w:textAlignment w:val="center"/>
    </w:pPr>
    <w:rPr>
      <w:rFonts w:ascii="Arial" w:eastAsia="Times New Roman" w:hAnsi="Arial" w:cs="Arial"/>
      <w:sz w:val="18"/>
      <w:szCs w:val="18"/>
      <w:lang w:eastAsia="el-GR"/>
    </w:rPr>
  </w:style>
  <w:style w:type="paragraph" w:customStyle="1" w:styleId="xl155">
    <w:name w:val="xl155"/>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56">
    <w:name w:val="xl15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57">
    <w:name w:val="xl15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58">
    <w:name w:val="xl158"/>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59">
    <w:name w:val="xl15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60">
    <w:name w:val="xl160"/>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1">
    <w:name w:val="xl161"/>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pPr>
    <w:rPr>
      <w:rFonts w:ascii="Arial" w:eastAsia="Times New Roman" w:hAnsi="Arial" w:cs="Arial"/>
      <w:sz w:val="20"/>
      <w:szCs w:val="20"/>
      <w:lang w:eastAsia="el-GR"/>
    </w:rPr>
  </w:style>
  <w:style w:type="paragraph" w:customStyle="1" w:styleId="xl162">
    <w:name w:val="xl162"/>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left"/>
      <w:textAlignment w:val="center"/>
    </w:pPr>
    <w:rPr>
      <w:rFonts w:ascii="Times New Roman" w:eastAsia="Times New Roman" w:hAnsi="Times New Roman" w:cs="Times New Roman"/>
      <w:sz w:val="24"/>
      <w:szCs w:val="24"/>
      <w:lang w:eastAsia="el-GR"/>
    </w:rPr>
  </w:style>
  <w:style w:type="paragraph" w:customStyle="1" w:styleId="xl163">
    <w:name w:val="xl163"/>
    <w:basedOn w:val="Normal"/>
    <w:rsid w:val="0089010E"/>
    <w:pPr>
      <w:pBdr>
        <w:left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64">
    <w:name w:val="xl164"/>
    <w:basedOn w:val="Normal"/>
    <w:rsid w:val="0089010E"/>
    <w:pP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5">
    <w:name w:val="xl165"/>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w:eastAsia="Times New Roman" w:hAnsi="Arial" w:cs="Arial"/>
      <w:sz w:val="20"/>
      <w:szCs w:val="20"/>
      <w:lang w:eastAsia="el-GR"/>
    </w:rPr>
  </w:style>
  <w:style w:type="paragraph" w:customStyle="1" w:styleId="xl166">
    <w:name w:val="xl166"/>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b/>
      <w:bCs/>
      <w:sz w:val="20"/>
      <w:szCs w:val="20"/>
      <w:lang w:eastAsia="el-GR"/>
    </w:rPr>
  </w:style>
  <w:style w:type="paragraph" w:customStyle="1" w:styleId="xl167">
    <w:name w:val="xl167"/>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68">
    <w:name w:val="xl168"/>
    <w:basedOn w:val="Normal"/>
    <w:rsid w:val="0089010E"/>
    <w:pPr>
      <w:pBdr>
        <w:top w:val="single" w:sz="8" w:space="0" w:color="auto"/>
        <w:bottom w:val="single" w:sz="8" w:space="0" w:color="auto"/>
      </w:pBdr>
      <w:shd w:val="clear" w:color="E6E64C"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69">
    <w:name w:val="xl169"/>
    <w:basedOn w:val="Normal"/>
    <w:rsid w:val="0089010E"/>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0"/>
      <w:szCs w:val="20"/>
      <w:lang w:eastAsia="el-GR"/>
    </w:rPr>
  </w:style>
  <w:style w:type="paragraph" w:customStyle="1" w:styleId="xl170">
    <w:name w:val="xl170"/>
    <w:basedOn w:val="Normal"/>
    <w:rsid w:val="0089010E"/>
    <w:pPr>
      <w:pBdr>
        <w:top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1">
    <w:name w:val="xl171"/>
    <w:basedOn w:val="Normal"/>
    <w:rsid w:val="0089010E"/>
    <w:pPr>
      <w:pBdr>
        <w:left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72">
    <w:name w:val="xl172"/>
    <w:basedOn w:val="Normal"/>
    <w:rsid w:val="0089010E"/>
    <w:pPr>
      <w:pBdr>
        <w:bottom w:val="single" w:sz="4" w:space="0" w:color="000000"/>
      </w:pBdr>
      <w:spacing w:before="100" w:beforeAutospacing="1" w:after="100" w:afterAutospacing="1"/>
      <w:jc w:val="left"/>
    </w:pPr>
    <w:rPr>
      <w:rFonts w:ascii="Times New Roman" w:eastAsia="Times New Roman" w:hAnsi="Times New Roman" w:cs="Times New Roman"/>
      <w:sz w:val="24"/>
      <w:szCs w:val="24"/>
      <w:lang w:eastAsia="el-GR"/>
    </w:rPr>
  </w:style>
  <w:style w:type="paragraph" w:customStyle="1" w:styleId="xl173">
    <w:name w:val="xl173"/>
    <w:basedOn w:val="Normal"/>
    <w:rsid w:val="0089010E"/>
    <w:pPr>
      <w:pBdr>
        <w:top w:val="single" w:sz="4" w:space="0" w:color="000000"/>
        <w:left w:val="single" w:sz="4" w:space="0" w:color="auto"/>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4">
    <w:name w:val="xl174"/>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20"/>
      <w:szCs w:val="20"/>
      <w:lang w:eastAsia="el-GR"/>
    </w:rPr>
  </w:style>
  <w:style w:type="paragraph" w:customStyle="1" w:styleId="xl175">
    <w:name w:val="xl175"/>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6">
    <w:name w:val="xl176"/>
    <w:basedOn w:val="Normal"/>
    <w:rsid w:val="0089010E"/>
    <w:pPr>
      <w:pBdr>
        <w:top w:val="single" w:sz="4" w:space="0" w:color="000000"/>
        <w:left w:val="single" w:sz="4" w:space="0" w:color="auto"/>
        <w:bottom w:val="single" w:sz="4" w:space="0" w:color="000000"/>
        <w:right w:val="single" w:sz="4" w:space="0" w:color="000000"/>
      </w:pBdr>
      <w:spacing w:before="100" w:beforeAutospacing="1" w:after="100" w:afterAutospacing="1"/>
      <w:jc w:val="left"/>
      <w:textAlignment w:val="center"/>
    </w:pPr>
    <w:rPr>
      <w:rFonts w:ascii="Arial" w:eastAsia="Times New Roman" w:hAnsi="Arial" w:cs="Arial"/>
      <w:sz w:val="20"/>
      <w:szCs w:val="20"/>
      <w:lang w:eastAsia="el-GR"/>
    </w:rPr>
  </w:style>
  <w:style w:type="paragraph" w:customStyle="1" w:styleId="xl177">
    <w:name w:val="xl177"/>
    <w:basedOn w:val="Normal"/>
    <w:rsid w:val="0089010E"/>
    <w:pPr>
      <w:pBdr>
        <w:top w:val="single" w:sz="8" w:space="0" w:color="auto"/>
        <w:left w:val="single" w:sz="4"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8">
    <w:name w:val="xl178"/>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79">
    <w:name w:val="xl179"/>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0">
    <w:name w:val="xl180"/>
    <w:basedOn w:val="Normal"/>
    <w:rsid w:val="0089010E"/>
    <w:pPr>
      <w:pBdr>
        <w:top w:val="single" w:sz="8" w:space="0" w:color="auto"/>
        <w:left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1">
    <w:name w:val="xl181"/>
    <w:basedOn w:val="Normal"/>
    <w:rsid w:val="0089010E"/>
    <w:pPr>
      <w:pBdr>
        <w:top w:val="single" w:sz="8" w:space="0" w:color="auto"/>
        <w:bottom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2">
    <w:name w:val="xl182"/>
    <w:basedOn w:val="Normal"/>
    <w:rsid w:val="0089010E"/>
    <w:pPr>
      <w:pBdr>
        <w:top w:val="single" w:sz="8" w:space="0" w:color="auto"/>
        <w:bottom w:val="single" w:sz="8" w:space="0" w:color="auto"/>
        <w:right w:val="single" w:sz="8" w:space="0" w:color="auto"/>
      </w:pBdr>
      <w:shd w:val="clear" w:color="000000" w:fill="D8E4BC"/>
      <w:spacing w:before="100" w:beforeAutospacing="1" w:after="100" w:afterAutospacing="1"/>
      <w:jc w:val="center"/>
      <w:textAlignment w:val="center"/>
    </w:pPr>
    <w:rPr>
      <w:rFonts w:ascii="Times New Roman" w:eastAsia="Times New Roman" w:hAnsi="Times New Roman" w:cs="Times New Roman"/>
      <w:b/>
      <w:bCs/>
      <w:sz w:val="24"/>
      <w:szCs w:val="24"/>
      <w:lang w:eastAsia="el-GR"/>
    </w:rPr>
  </w:style>
  <w:style w:type="paragraph" w:customStyle="1" w:styleId="xl183">
    <w:name w:val="xl183"/>
    <w:basedOn w:val="Normal"/>
    <w:rsid w:val="0089010E"/>
    <w:pPr>
      <w:pBdr>
        <w:top w:val="single" w:sz="8" w:space="0" w:color="auto"/>
        <w:left w:val="single" w:sz="4" w:space="0" w:color="000000"/>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18"/>
      <w:szCs w:val="18"/>
      <w:lang w:eastAsia="el-GR"/>
    </w:rPr>
  </w:style>
  <w:style w:type="paragraph" w:customStyle="1" w:styleId="xl184">
    <w:name w:val="xl184"/>
    <w:basedOn w:val="Normal"/>
    <w:rsid w:val="0089010E"/>
    <w:pPr>
      <w:pBdr>
        <w:top w:val="single" w:sz="8" w:space="0" w:color="auto"/>
        <w:bottom w:val="single" w:sz="8" w:space="0" w:color="auto"/>
        <w:right w:val="single" w:sz="4" w:space="0" w:color="000000"/>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5">
    <w:name w:val="xl185"/>
    <w:basedOn w:val="Normal"/>
    <w:rsid w:val="0089010E"/>
    <w:pPr>
      <w:pBdr>
        <w:top w:val="single" w:sz="8" w:space="0" w:color="auto"/>
        <w:bottom w:val="single" w:sz="8" w:space="0" w:color="auto"/>
      </w:pBdr>
      <w:shd w:val="clear" w:color="FFCC00" w:fill="FFCC00"/>
      <w:spacing w:before="100" w:beforeAutospacing="1" w:after="100" w:afterAutospacing="1"/>
      <w:jc w:val="center"/>
      <w:textAlignment w:val="center"/>
    </w:pPr>
    <w:rPr>
      <w:rFonts w:ascii="Arial" w:eastAsia="Times New Roman" w:hAnsi="Arial" w:cs="Arial"/>
      <w:b/>
      <w:bCs/>
      <w:sz w:val="24"/>
      <w:szCs w:val="24"/>
      <w:lang w:eastAsia="el-GR"/>
    </w:rPr>
  </w:style>
  <w:style w:type="paragraph" w:customStyle="1" w:styleId="xl186">
    <w:name w:val="xl186"/>
    <w:basedOn w:val="Normal"/>
    <w:rsid w:val="0089010E"/>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24"/>
      <w:szCs w:val="24"/>
      <w:lang w:eastAsia="el-GR"/>
    </w:rPr>
  </w:style>
  <w:style w:type="paragraph" w:customStyle="1" w:styleId="xl187">
    <w:name w:val="xl187"/>
    <w:basedOn w:val="Normal"/>
    <w:rsid w:val="0089010E"/>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customStyle="1" w:styleId="xl188">
    <w:name w:val="xl188"/>
    <w:basedOn w:val="Normal"/>
    <w:rsid w:val="0089010E"/>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sz w:val="24"/>
      <w:szCs w:val="24"/>
      <w:lang w:eastAsia="el-GR"/>
    </w:rPr>
  </w:style>
  <w:style w:type="paragraph" w:styleId="PlainText">
    <w:name w:val="Plain Text"/>
    <w:basedOn w:val="Normal"/>
    <w:link w:val="PlainTextChar"/>
    <w:uiPriority w:val="99"/>
    <w:unhideWhenUsed/>
    <w:rsid w:val="0089010E"/>
    <w:pPr>
      <w:spacing w:before="0"/>
      <w:jc w:val="left"/>
    </w:pPr>
    <w:rPr>
      <w:rFonts w:ascii="Calibri" w:eastAsia="Calibri" w:hAnsi="Calibri" w:cs="Times New Roman"/>
      <w:szCs w:val="21"/>
    </w:rPr>
  </w:style>
  <w:style w:type="character" w:customStyle="1" w:styleId="PlainTextChar">
    <w:name w:val="Plain Text Char"/>
    <w:basedOn w:val="DefaultParagraphFont"/>
    <w:link w:val="PlainText"/>
    <w:uiPriority w:val="99"/>
    <w:rsid w:val="0089010E"/>
    <w:rPr>
      <w:rFonts w:ascii="Calibri" w:eastAsia="Calibri" w:hAnsi="Calibri" w:cs="Times New Roman"/>
      <w:szCs w:val="21"/>
    </w:rPr>
  </w:style>
  <w:style w:type="paragraph" w:customStyle="1" w:styleId="fooot">
    <w:name w:val="fooot"/>
    <w:basedOn w:val="Normal"/>
    <w:rsid w:val="0089010E"/>
    <w:pPr>
      <w:suppressAutoHyphens/>
      <w:spacing w:before="0"/>
      <w:ind w:left="426" w:hanging="426"/>
    </w:pPr>
    <w:rPr>
      <w:rFonts w:ascii="Calibri" w:eastAsia="Times New Roman" w:hAnsi="Calibri" w:cs="Calibri"/>
      <w:sz w:val="18"/>
      <w:szCs w:val="18"/>
      <w:lang w:val="en-IE" w:eastAsia="zh-CN"/>
    </w:rPr>
  </w:style>
  <w:style w:type="paragraph" w:customStyle="1" w:styleId="foothanging">
    <w:name w:val="foot_hanging"/>
    <w:basedOn w:val="FootnoteText"/>
    <w:rsid w:val="0089010E"/>
    <w:pPr>
      <w:ind w:left="426" w:hanging="426"/>
    </w:pPr>
    <w:rPr>
      <w:rFonts w:eastAsia="Times New Roman"/>
      <w:szCs w:val="18"/>
    </w:rPr>
  </w:style>
  <w:style w:type="character" w:customStyle="1" w:styleId="FootnoteReference2">
    <w:name w:val="Footnote Reference2"/>
    <w:rsid w:val="0089010E"/>
    <w:rPr>
      <w:vertAlign w:val="superscript"/>
    </w:rPr>
  </w:style>
  <w:style w:type="character" w:customStyle="1" w:styleId="WW-FootnoteReference7">
    <w:name w:val="WW-Footnote Reference7"/>
    <w:rsid w:val="0089010E"/>
    <w:rPr>
      <w:vertAlign w:val="superscript"/>
    </w:rPr>
  </w:style>
  <w:style w:type="paragraph" w:customStyle="1" w:styleId="Default">
    <w:name w:val="Default"/>
    <w:rsid w:val="0089010E"/>
    <w:pPr>
      <w:autoSpaceDE w:val="0"/>
      <w:autoSpaceDN w:val="0"/>
      <w:adjustRightInd w:val="0"/>
      <w:spacing w:after="0" w:line="240" w:lineRule="auto"/>
    </w:pPr>
    <w:rPr>
      <w:rFonts w:ascii="Arial" w:eastAsia="Calibri" w:hAnsi="Arial" w:cs="Arial"/>
      <w:color w:val="000000"/>
      <w:sz w:val="24"/>
      <w:szCs w:val="24"/>
    </w:rPr>
  </w:style>
  <w:style w:type="paragraph" w:styleId="NormalWeb">
    <w:name w:val="Normal (Web)"/>
    <w:basedOn w:val="Normal"/>
    <w:unhideWhenUsed/>
    <w:rsid w:val="0089010E"/>
    <w:pPr>
      <w:spacing w:before="100" w:beforeAutospacing="1" w:after="100" w:afterAutospacing="1"/>
      <w:jc w:val="left"/>
    </w:pPr>
    <w:rPr>
      <w:rFonts w:ascii="Times New Roman" w:hAnsi="Times New Roman" w:cs="Times New Roman"/>
      <w:sz w:val="24"/>
      <w:szCs w:val="24"/>
      <w:lang w:val="en-US"/>
    </w:rPr>
  </w:style>
  <w:style w:type="paragraph" w:customStyle="1" w:styleId="Numbering">
    <w:name w:val="Numbering"/>
    <w:basedOn w:val="ListParagraph"/>
    <w:link w:val="NumberingChar"/>
    <w:qFormat/>
    <w:rsid w:val="0089010E"/>
    <w:pPr>
      <w:numPr>
        <w:numId w:val="18"/>
      </w:numPr>
      <w:spacing w:after="120"/>
      <w:ind w:left="663" w:hanging="663"/>
      <w:contextualSpacing w:val="0"/>
    </w:pPr>
    <w:rPr>
      <w:rFonts w:ascii="Verdana" w:eastAsia="Times New Roman" w:hAnsi="Verdana" w:cs="Times New Roman"/>
      <w:sz w:val="20"/>
      <w:szCs w:val="24"/>
      <w:lang w:val="en-US" w:eastAsia="en-GB"/>
    </w:rPr>
  </w:style>
  <w:style w:type="character" w:customStyle="1" w:styleId="NumberingChar">
    <w:name w:val="Numbering Char"/>
    <w:link w:val="Numbering"/>
    <w:rsid w:val="0089010E"/>
    <w:rPr>
      <w:rFonts w:ascii="Verdana" w:eastAsia="Times New Roman" w:hAnsi="Verdana" w:cs="Times New Roman"/>
      <w:sz w:val="20"/>
      <w:szCs w:val="24"/>
      <w:lang w:val="en-US" w:eastAsia="en-GB"/>
    </w:rPr>
  </w:style>
  <w:style w:type="table" w:customStyle="1" w:styleId="1">
    <w:name w:val="Πλέγμα πίνακα1"/>
    <w:basedOn w:val="TableNormal"/>
    <w:next w:val="TableGrid"/>
    <w:uiPriority w:val="39"/>
    <w:rsid w:val="0089010E"/>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9010E"/>
  </w:style>
  <w:style w:type="table" w:styleId="GridTable1Light">
    <w:name w:val="Grid Table 1 Light"/>
    <w:basedOn w:val="TableNormal"/>
    <w:uiPriority w:val="46"/>
    <w:rsid w:val="0089010E"/>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msonormal0">
    <w:name w:val="msonormal"/>
    <w:basedOn w:val="Normal"/>
    <w:rsid w:val="0089010E"/>
    <w:pPr>
      <w:spacing w:before="100" w:beforeAutospacing="1" w:after="100" w:afterAutospacing="1"/>
      <w:jc w:val="left"/>
    </w:pPr>
    <w:rPr>
      <w:rFonts w:ascii="Times New Roman" w:eastAsia="Times New Roman" w:hAnsi="Times New Roman" w:cs="Times New Roman"/>
      <w:sz w:val="24"/>
      <w:szCs w:val="24"/>
      <w:lang w:val="en-US"/>
    </w:rPr>
  </w:style>
  <w:style w:type="paragraph" w:customStyle="1" w:styleId="xl67">
    <w:name w:val="xl67"/>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68">
    <w:name w:val="xl68"/>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69">
    <w:name w:val="xl69"/>
    <w:basedOn w:val="Normal"/>
    <w:rsid w:val="0089010E"/>
    <w:pPr>
      <w:pBdr>
        <w:top w:val="single" w:sz="4" w:space="0" w:color="000000"/>
        <w:left w:val="single" w:sz="4" w:space="0" w:color="000000"/>
        <w:right w:val="single" w:sz="4" w:space="0" w:color="000000"/>
      </w:pBdr>
      <w:shd w:val="clear" w:color="99CCFF" w:fill="99CCFF"/>
      <w:spacing w:before="100" w:beforeAutospacing="1" w:after="100" w:afterAutospacing="1"/>
      <w:jc w:val="center"/>
      <w:textAlignment w:val="center"/>
    </w:pPr>
    <w:rPr>
      <w:rFonts w:ascii="Arial" w:eastAsia="Times New Roman" w:hAnsi="Arial" w:cs="Arial"/>
      <w:b/>
      <w:bCs/>
      <w:color w:val="000000"/>
      <w:sz w:val="20"/>
      <w:szCs w:val="20"/>
      <w:lang w:val="en-US"/>
    </w:rPr>
  </w:style>
  <w:style w:type="paragraph" w:customStyle="1" w:styleId="xl70">
    <w:name w:val="xl70"/>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eastAsia="Times New Roman" w:hAnsi="Arial" w:cs="Arial"/>
      <w:color w:val="FF0000"/>
      <w:sz w:val="20"/>
      <w:szCs w:val="20"/>
      <w:lang w:val="en-US"/>
    </w:rPr>
  </w:style>
  <w:style w:type="paragraph" w:customStyle="1" w:styleId="xl71">
    <w:name w:val="xl71"/>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Arial" w:eastAsia="Times New Roman" w:hAnsi="Arial" w:cs="Arial"/>
      <w:sz w:val="20"/>
      <w:szCs w:val="20"/>
      <w:lang w:val="en-US"/>
    </w:rPr>
  </w:style>
  <w:style w:type="paragraph" w:customStyle="1" w:styleId="xl72">
    <w:name w:val="xl72"/>
    <w:basedOn w:val="Normal"/>
    <w:rsid w:val="0089010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3">
    <w:name w:val="xl73"/>
    <w:basedOn w:val="Normal"/>
    <w:rsid w:val="0089010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20"/>
      <w:szCs w:val="20"/>
      <w:lang w:val="en-US"/>
    </w:rPr>
  </w:style>
  <w:style w:type="paragraph" w:customStyle="1" w:styleId="xl74">
    <w:name w:val="xl74"/>
    <w:basedOn w:val="Normal"/>
    <w:rsid w:val="0089010E"/>
    <w:pPr>
      <w:pBdr>
        <w:top w:val="single" w:sz="8" w:space="0" w:color="auto"/>
        <w:left w:val="single" w:sz="8" w:space="0" w:color="auto"/>
        <w:bottom w:val="single" w:sz="8" w:space="0" w:color="auto"/>
        <w:right w:val="single" w:sz="8" w:space="0" w:color="auto"/>
      </w:pBdr>
      <w:shd w:val="clear" w:color="000000" w:fill="DBDBDB"/>
      <w:spacing w:before="100" w:beforeAutospacing="1" w:after="100" w:afterAutospacing="1"/>
      <w:jc w:val="center"/>
      <w:textAlignment w:val="center"/>
    </w:pPr>
    <w:rPr>
      <w:rFonts w:ascii="Arial" w:eastAsia="Times New Roman" w:hAnsi="Arial" w:cs="Arial"/>
      <w:b/>
      <w:bCs/>
      <w:sz w:val="24"/>
      <w:szCs w:val="24"/>
      <w:lang w:val="en-US"/>
    </w:rPr>
  </w:style>
  <w:style w:type="numbering" w:customStyle="1" w:styleId="NoList1">
    <w:name w:val="No List1"/>
    <w:next w:val="NoList"/>
    <w:uiPriority w:val="99"/>
    <w:semiHidden/>
    <w:unhideWhenUsed/>
    <w:rsid w:val="0089010E"/>
  </w:style>
  <w:style w:type="numbering" w:customStyle="1" w:styleId="NoList2">
    <w:name w:val="No List2"/>
    <w:next w:val="NoList"/>
    <w:uiPriority w:val="99"/>
    <w:semiHidden/>
    <w:unhideWhenUsed/>
    <w:rsid w:val="0089010E"/>
  </w:style>
  <w:style w:type="numbering" w:customStyle="1" w:styleId="NoList3">
    <w:name w:val="No List3"/>
    <w:next w:val="NoList"/>
    <w:uiPriority w:val="99"/>
    <w:semiHidden/>
    <w:unhideWhenUsed/>
    <w:rsid w:val="00AC053D"/>
  </w:style>
  <w:style w:type="table" w:customStyle="1" w:styleId="TableGrid1">
    <w:name w:val="Table Grid1"/>
    <w:basedOn w:val="TableNormal"/>
    <w:next w:val="TableGrid"/>
    <w:uiPriority w:val="39"/>
    <w:rsid w:val="00AC053D"/>
    <w:pPr>
      <w:spacing w:before="120" w:after="0" w:line="240" w:lineRule="auto"/>
      <w:jc w:val="both"/>
    </w:pPr>
    <w:rPr>
      <w:rFonts w:ascii="Times New Roman" w:eastAsia="Times New Roman" w:hAnsi="Times New Roman"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Πλέγμα πίνακα11"/>
    <w:basedOn w:val="TableNormal"/>
    <w:next w:val="TableGrid"/>
    <w:uiPriority w:val="39"/>
    <w:rsid w:val="00AC053D"/>
    <w:pPr>
      <w:spacing w:after="0" w:line="240" w:lineRule="auto"/>
    </w:pPr>
    <w:rPr>
      <w:rFonts w:ascii="Verdana" w:eastAsia="Times New Roman" w:hAnsi="Verdan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next w:val="GridTable1Light"/>
    <w:uiPriority w:val="46"/>
    <w:rsid w:val="00AC053D"/>
    <w:pPr>
      <w:spacing w:after="0" w:line="240" w:lineRule="auto"/>
    </w:pPr>
    <w:rPr>
      <w:rFonts w:ascii="Verdana" w:eastAsia="Times New Roman" w:hAnsi="Verdana" w:cs="Times New Roman"/>
      <w:sz w:val="20"/>
      <w:szCs w:val="20"/>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numbering" w:customStyle="1" w:styleId="NoList11">
    <w:name w:val="No List11"/>
    <w:next w:val="NoList"/>
    <w:uiPriority w:val="99"/>
    <w:semiHidden/>
    <w:unhideWhenUsed/>
    <w:rsid w:val="00AC053D"/>
  </w:style>
  <w:style w:type="numbering" w:customStyle="1" w:styleId="NoList21">
    <w:name w:val="No List21"/>
    <w:next w:val="NoList"/>
    <w:uiPriority w:val="99"/>
    <w:semiHidden/>
    <w:unhideWhenUsed/>
    <w:rsid w:val="00AC053D"/>
  </w:style>
  <w:style w:type="character" w:customStyle="1" w:styleId="WW8Num1z0">
    <w:name w:val="WW8Num1z0"/>
    <w:rsid w:val="001E5BAF"/>
  </w:style>
  <w:style w:type="character" w:customStyle="1" w:styleId="WW8Num1z1">
    <w:name w:val="WW8Num1z1"/>
    <w:rsid w:val="001E5BAF"/>
  </w:style>
  <w:style w:type="character" w:customStyle="1" w:styleId="WW8Num1z2">
    <w:name w:val="WW8Num1z2"/>
    <w:rsid w:val="001E5BAF"/>
  </w:style>
  <w:style w:type="character" w:customStyle="1" w:styleId="WW8Num1z3">
    <w:name w:val="WW8Num1z3"/>
    <w:rsid w:val="001E5BAF"/>
  </w:style>
  <w:style w:type="character" w:customStyle="1" w:styleId="WW8Num1z4">
    <w:name w:val="WW8Num1z4"/>
    <w:rsid w:val="001E5BAF"/>
  </w:style>
  <w:style w:type="character" w:customStyle="1" w:styleId="WW8Num1z5">
    <w:name w:val="WW8Num1z5"/>
    <w:rsid w:val="001E5BAF"/>
  </w:style>
  <w:style w:type="character" w:customStyle="1" w:styleId="WW8Num1z6">
    <w:name w:val="WW8Num1z6"/>
    <w:rsid w:val="001E5BAF"/>
  </w:style>
  <w:style w:type="character" w:customStyle="1" w:styleId="WW8Num1z7">
    <w:name w:val="WW8Num1z7"/>
    <w:rsid w:val="001E5BAF"/>
  </w:style>
  <w:style w:type="character" w:customStyle="1" w:styleId="WW8Num1z8">
    <w:name w:val="WW8Num1z8"/>
    <w:rsid w:val="001E5BAF"/>
  </w:style>
  <w:style w:type="character" w:customStyle="1" w:styleId="WW8Num2z0">
    <w:name w:val="WW8Num2z0"/>
    <w:rsid w:val="001E5BAF"/>
  </w:style>
  <w:style w:type="character" w:customStyle="1" w:styleId="WW8Num2z1">
    <w:name w:val="WW8Num2z1"/>
    <w:rsid w:val="001E5BAF"/>
  </w:style>
  <w:style w:type="character" w:customStyle="1" w:styleId="WW8Num2z2">
    <w:name w:val="WW8Num2z2"/>
    <w:rsid w:val="001E5BAF"/>
  </w:style>
  <w:style w:type="character" w:customStyle="1" w:styleId="WW8Num2z3">
    <w:name w:val="WW8Num2z3"/>
    <w:rsid w:val="001E5BAF"/>
  </w:style>
  <w:style w:type="character" w:customStyle="1" w:styleId="WW8Num2z4">
    <w:name w:val="WW8Num2z4"/>
    <w:rsid w:val="001E5BAF"/>
  </w:style>
  <w:style w:type="character" w:customStyle="1" w:styleId="WW8Num2z5">
    <w:name w:val="WW8Num2z5"/>
    <w:rsid w:val="001E5BAF"/>
  </w:style>
  <w:style w:type="character" w:customStyle="1" w:styleId="WW8Num2z6">
    <w:name w:val="WW8Num2z6"/>
    <w:rsid w:val="001E5BAF"/>
  </w:style>
  <w:style w:type="character" w:customStyle="1" w:styleId="WW8Num2z7">
    <w:name w:val="WW8Num2z7"/>
    <w:rsid w:val="001E5BAF"/>
  </w:style>
  <w:style w:type="character" w:customStyle="1" w:styleId="WW8Num2z8">
    <w:name w:val="WW8Num2z8"/>
    <w:rsid w:val="001E5BAF"/>
  </w:style>
  <w:style w:type="character" w:customStyle="1" w:styleId="WW8Num3z0">
    <w:name w:val="WW8Num3z0"/>
    <w:rsid w:val="001E5BAF"/>
  </w:style>
  <w:style w:type="character" w:customStyle="1" w:styleId="WW8Num4z0">
    <w:name w:val="WW8Num4z0"/>
    <w:rsid w:val="001E5BAF"/>
  </w:style>
  <w:style w:type="character" w:customStyle="1" w:styleId="WW8Num5z0">
    <w:name w:val="WW8Num5z0"/>
    <w:rsid w:val="001E5BAF"/>
    <w:rPr>
      <w:rFonts w:ascii="Times New Roman" w:hAnsi="Times New Roman" w:cs="Times New Roman"/>
      <w:sz w:val="22"/>
      <w:szCs w:val="24"/>
    </w:rPr>
  </w:style>
  <w:style w:type="character" w:customStyle="1" w:styleId="WW8Num5z1">
    <w:name w:val="WW8Num5z1"/>
    <w:rsid w:val="001E5BAF"/>
  </w:style>
  <w:style w:type="character" w:customStyle="1" w:styleId="WW8Num5z2">
    <w:name w:val="WW8Num5z2"/>
    <w:rsid w:val="001E5BAF"/>
  </w:style>
  <w:style w:type="character" w:customStyle="1" w:styleId="WW8Num5z3">
    <w:name w:val="WW8Num5z3"/>
    <w:rsid w:val="001E5BAF"/>
  </w:style>
  <w:style w:type="character" w:customStyle="1" w:styleId="WW8Num5z4">
    <w:name w:val="WW8Num5z4"/>
    <w:rsid w:val="001E5BAF"/>
  </w:style>
  <w:style w:type="character" w:customStyle="1" w:styleId="WW8Num5z5">
    <w:name w:val="WW8Num5z5"/>
    <w:rsid w:val="001E5BAF"/>
  </w:style>
  <w:style w:type="character" w:customStyle="1" w:styleId="WW8Num5z6">
    <w:name w:val="WW8Num5z6"/>
    <w:rsid w:val="001E5BAF"/>
  </w:style>
  <w:style w:type="character" w:customStyle="1" w:styleId="WW8Num5z7">
    <w:name w:val="WW8Num5z7"/>
    <w:rsid w:val="001E5BAF"/>
  </w:style>
  <w:style w:type="character" w:customStyle="1" w:styleId="WW8Num5z8">
    <w:name w:val="WW8Num5z8"/>
    <w:rsid w:val="001E5BAF"/>
  </w:style>
  <w:style w:type="character" w:customStyle="1" w:styleId="WW8Num6z0">
    <w:name w:val="WW8Num6z0"/>
    <w:rsid w:val="001E5BAF"/>
    <w:rPr>
      <w:rFonts w:ascii="Times New Roman" w:hAnsi="Times New Roman" w:cs="Times New Roman"/>
    </w:rPr>
  </w:style>
  <w:style w:type="character" w:customStyle="1" w:styleId="WW8Num6z1">
    <w:name w:val="WW8Num6z1"/>
    <w:rsid w:val="001E5BAF"/>
  </w:style>
  <w:style w:type="character" w:customStyle="1" w:styleId="WW8Num6z2">
    <w:name w:val="WW8Num6z2"/>
    <w:rsid w:val="001E5BAF"/>
  </w:style>
  <w:style w:type="character" w:customStyle="1" w:styleId="WW8Num6z3">
    <w:name w:val="WW8Num6z3"/>
    <w:rsid w:val="001E5BAF"/>
  </w:style>
  <w:style w:type="character" w:customStyle="1" w:styleId="WW8Num6z4">
    <w:name w:val="WW8Num6z4"/>
    <w:rsid w:val="001E5BAF"/>
  </w:style>
  <w:style w:type="character" w:customStyle="1" w:styleId="WW8Num6z5">
    <w:name w:val="WW8Num6z5"/>
    <w:rsid w:val="001E5BAF"/>
  </w:style>
  <w:style w:type="character" w:customStyle="1" w:styleId="WW8Num6z6">
    <w:name w:val="WW8Num6z6"/>
    <w:rsid w:val="001E5BAF"/>
  </w:style>
  <w:style w:type="character" w:customStyle="1" w:styleId="WW8Num6z7">
    <w:name w:val="WW8Num6z7"/>
    <w:rsid w:val="001E5BAF"/>
  </w:style>
  <w:style w:type="character" w:customStyle="1" w:styleId="WW8Num6z8">
    <w:name w:val="WW8Num6z8"/>
    <w:rsid w:val="001E5BAF"/>
  </w:style>
  <w:style w:type="character" w:customStyle="1" w:styleId="WW8Num7z0">
    <w:name w:val="WW8Num7z0"/>
    <w:rsid w:val="001E5BAF"/>
  </w:style>
  <w:style w:type="character" w:customStyle="1" w:styleId="WW8Num7z1">
    <w:name w:val="WW8Num7z1"/>
    <w:rsid w:val="001E5BAF"/>
  </w:style>
  <w:style w:type="character" w:customStyle="1" w:styleId="WW8Num7z2">
    <w:name w:val="WW8Num7z2"/>
    <w:rsid w:val="001E5BAF"/>
  </w:style>
  <w:style w:type="character" w:customStyle="1" w:styleId="WW8Num7z3">
    <w:name w:val="WW8Num7z3"/>
    <w:rsid w:val="001E5BAF"/>
  </w:style>
  <w:style w:type="character" w:customStyle="1" w:styleId="WW8Num7z4">
    <w:name w:val="WW8Num7z4"/>
    <w:rsid w:val="001E5BAF"/>
  </w:style>
  <w:style w:type="character" w:customStyle="1" w:styleId="WW8Num7z5">
    <w:name w:val="WW8Num7z5"/>
    <w:rsid w:val="001E5BAF"/>
  </w:style>
  <w:style w:type="character" w:customStyle="1" w:styleId="WW8Num7z6">
    <w:name w:val="WW8Num7z6"/>
    <w:rsid w:val="001E5BAF"/>
  </w:style>
  <w:style w:type="character" w:customStyle="1" w:styleId="WW8Num7z7">
    <w:name w:val="WW8Num7z7"/>
    <w:rsid w:val="001E5BAF"/>
  </w:style>
  <w:style w:type="character" w:customStyle="1" w:styleId="WW8Num7z8">
    <w:name w:val="WW8Num7z8"/>
    <w:rsid w:val="001E5BAF"/>
  </w:style>
  <w:style w:type="character" w:customStyle="1" w:styleId="WW8Num8z0">
    <w:name w:val="WW8Num8z0"/>
    <w:rsid w:val="001E5BAF"/>
    <w:rPr>
      <w:rFonts w:cs="Calibri"/>
      <w:b w:val="0"/>
      <w:bCs w:val="0"/>
      <w:i w:val="0"/>
      <w:iCs w:val="0"/>
      <w:color w:val="000000"/>
      <w:sz w:val="22"/>
      <w:szCs w:val="22"/>
    </w:rPr>
  </w:style>
  <w:style w:type="character" w:customStyle="1" w:styleId="WW8Num8z1">
    <w:name w:val="WW8Num8z1"/>
    <w:rsid w:val="001E5BAF"/>
  </w:style>
  <w:style w:type="character" w:customStyle="1" w:styleId="WW8Num8z2">
    <w:name w:val="WW8Num8z2"/>
    <w:rsid w:val="001E5BAF"/>
  </w:style>
  <w:style w:type="character" w:customStyle="1" w:styleId="WW8Num8z3">
    <w:name w:val="WW8Num8z3"/>
    <w:rsid w:val="001E5BAF"/>
  </w:style>
  <w:style w:type="character" w:customStyle="1" w:styleId="WW8Num8z4">
    <w:name w:val="WW8Num8z4"/>
    <w:rsid w:val="001E5BAF"/>
  </w:style>
  <w:style w:type="character" w:customStyle="1" w:styleId="WW8Num8z5">
    <w:name w:val="WW8Num8z5"/>
    <w:rsid w:val="001E5BAF"/>
  </w:style>
  <w:style w:type="character" w:customStyle="1" w:styleId="WW8Num8z6">
    <w:name w:val="WW8Num8z6"/>
    <w:rsid w:val="001E5BAF"/>
  </w:style>
  <w:style w:type="character" w:customStyle="1" w:styleId="WW8Num8z7">
    <w:name w:val="WW8Num8z7"/>
    <w:rsid w:val="001E5BAF"/>
  </w:style>
  <w:style w:type="character" w:customStyle="1" w:styleId="WW8Num8z8">
    <w:name w:val="WW8Num8z8"/>
    <w:rsid w:val="001E5BAF"/>
  </w:style>
  <w:style w:type="character" w:customStyle="1" w:styleId="a3">
    <w:name w:val="Προεπιλεγμένη γραμματοσειρά"/>
    <w:rsid w:val="001E5BAF"/>
  </w:style>
  <w:style w:type="character" w:customStyle="1" w:styleId="WW8Num4z1">
    <w:name w:val="WW8Num4z1"/>
    <w:rsid w:val="001E5BAF"/>
  </w:style>
  <w:style w:type="character" w:customStyle="1" w:styleId="WW8Num4z2">
    <w:name w:val="WW8Num4z2"/>
    <w:rsid w:val="001E5BAF"/>
  </w:style>
  <w:style w:type="character" w:customStyle="1" w:styleId="WW8Num4z3">
    <w:name w:val="WW8Num4z3"/>
    <w:rsid w:val="001E5BAF"/>
  </w:style>
  <w:style w:type="character" w:customStyle="1" w:styleId="WW8Num4z4">
    <w:name w:val="WW8Num4z4"/>
    <w:rsid w:val="001E5BAF"/>
  </w:style>
  <w:style w:type="character" w:customStyle="1" w:styleId="WW8Num4z5">
    <w:name w:val="WW8Num4z5"/>
    <w:rsid w:val="001E5BAF"/>
  </w:style>
  <w:style w:type="character" w:customStyle="1" w:styleId="WW8Num4z6">
    <w:name w:val="WW8Num4z6"/>
    <w:rsid w:val="001E5BAF"/>
  </w:style>
  <w:style w:type="character" w:customStyle="1" w:styleId="WW8Num4z7">
    <w:name w:val="WW8Num4z7"/>
    <w:rsid w:val="001E5BAF"/>
  </w:style>
  <w:style w:type="character" w:customStyle="1" w:styleId="WW8Num4z8">
    <w:name w:val="WW8Num4z8"/>
    <w:rsid w:val="001E5BAF"/>
  </w:style>
  <w:style w:type="character" w:customStyle="1" w:styleId="WW8Num9z0">
    <w:name w:val="WW8Num9z0"/>
    <w:rsid w:val="001E5BAF"/>
  </w:style>
  <w:style w:type="character" w:customStyle="1" w:styleId="WW8Num9z1">
    <w:name w:val="WW8Num9z1"/>
    <w:rsid w:val="001E5BAF"/>
  </w:style>
  <w:style w:type="character" w:customStyle="1" w:styleId="WW8Num9z2">
    <w:name w:val="WW8Num9z2"/>
    <w:rsid w:val="001E5BAF"/>
  </w:style>
  <w:style w:type="character" w:customStyle="1" w:styleId="WW8Num9z3">
    <w:name w:val="WW8Num9z3"/>
    <w:rsid w:val="001E5BAF"/>
  </w:style>
  <w:style w:type="character" w:customStyle="1" w:styleId="WW8Num9z4">
    <w:name w:val="WW8Num9z4"/>
    <w:rsid w:val="001E5BAF"/>
  </w:style>
  <w:style w:type="character" w:customStyle="1" w:styleId="WW8Num9z5">
    <w:name w:val="WW8Num9z5"/>
    <w:rsid w:val="001E5BAF"/>
  </w:style>
  <w:style w:type="character" w:customStyle="1" w:styleId="WW8Num9z6">
    <w:name w:val="WW8Num9z6"/>
    <w:rsid w:val="001E5BAF"/>
  </w:style>
  <w:style w:type="character" w:customStyle="1" w:styleId="WW8Num9z7">
    <w:name w:val="WW8Num9z7"/>
    <w:rsid w:val="001E5BAF"/>
  </w:style>
  <w:style w:type="character" w:customStyle="1" w:styleId="WW8Num9z8">
    <w:name w:val="WW8Num9z8"/>
    <w:rsid w:val="001E5BAF"/>
  </w:style>
  <w:style w:type="character" w:customStyle="1" w:styleId="4">
    <w:name w:val="Προεπιλεγμένη γραμματοσειρά4"/>
    <w:rsid w:val="001E5BAF"/>
  </w:style>
  <w:style w:type="character" w:customStyle="1" w:styleId="WW8Num10z0">
    <w:name w:val="WW8Num10z0"/>
    <w:rsid w:val="001E5BAF"/>
  </w:style>
  <w:style w:type="character" w:customStyle="1" w:styleId="WW8Num10z1">
    <w:name w:val="WW8Num10z1"/>
    <w:rsid w:val="001E5BAF"/>
  </w:style>
  <w:style w:type="character" w:customStyle="1" w:styleId="WW8Num10z2">
    <w:name w:val="WW8Num10z2"/>
    <w:rsid w:val="001E5BAF"/>
  </w:style>
  <w:style w:type="character" w:customStyle="1" w:styleId="WW8Num10z3">
    <w:name w:val="WW8Num10z3"/>
    <w:rsid w:val="001E5BAF"/>
  </w:style>
  <w:style w:type="character" w:customStyle="1" w:styleId="WW8Num10z4">
    <w:name w:val="WW8Num10z4"/>
    <w:rsid w:val="001E5BAF"/>
  </w:style>
  <w:style w:type="character" w:customStyle="1" w:styleId="WW8Num10z5">
    <w:name w:val="WW8Num10z5"/>
    <w:rsid w:val="001E5BAF"/>
  </w:style>
  <w:style w:type="character" w:customStyle="1" w:styleId="WW8Num10z6">
    <w:name w:val="WW8Num10z6"/>
    <w:rsid w:val="001E5BAF"/>
  </w:style>
  <w:style w:type="character" w:customStyle="1" w:styleId="WW8Num10z7">
    <w:name w:val="WW8Num10z7"/>
    <w:rsid w:val="001E5BAF"/>
  </w:style>
  <w:style w:type="character" w:customStyle="1" w:styleId="WW8Num10z8">
    <w:name w:val="WW8Num10z8"/>
    <w:rsid w:val="001E5BAF"/>
  </w:style>
  <w:style w:type="character" w:customStyle="1" w:styleId="3">
    <w:name w:val="Προεπιλεγμένη γραμματοσειρά3"/>
    <w:rsid w:val="001E5BAF"/>
  </w:style>
  <w:style w:type="character" w:customStyle="1" w:styleId="WW8Num3z1">
    <w:name w:val="WW8Num3z1"/>
    <w:rsid w:val="001E5BAF"/>
  </w:style>
  <w:style w:type="character" w:customStyle="1" w:styleId="WW8Num3z2">
    <w:name w:val="WW8Num3z2"/>
    <w:rsid w:val="001E5BAF"/>
  </w:style>
  <w:style w:type="character" w:customStyle="1" w:styleId="WW8Num3z3">
    <w:name w:val="WW8Num3z3"/>
    <w:rsid w:val="001E5BAF"/>
  </w:style>
  <w:style w:type="character" w:customStyle="1" w:styleId="WW8Num3z4">
    <w:name w:val="WW8Num3z4"/>
    <w:rsid w:val="001E5BAF"/>
  </w:style>
  <w:style w:type="character" w:customStyle="1" w:styleId="WW8Num3z5">
    <w:name w:val="WW8Num3z5"/>
    <w:rsid w:val="001E5BAF"/>
  </w:style>
  <w:style w:type="character" w:customStyle="1" w:styleId="WW8Num3z6">
    <w:name w:val="WW8Num3z6"/>
    <w:rsid w:val="001E5BAF"/>
  </w:style>
  <w:style w:type="character" w:customStyle="1" w:styleId="WW8Num3z7">
    <w:name w:val="WW8Num3z7"/>
    <w:rsid w:val="001E5BAF"/>
  </w:style>
  <w:style w:type="character" w:customStyle="1" w:styleId="WW8Num3z8">
    <w:name w:val="WW8Num3z8"/>
    <w:rsid w:val="001E5BAF"/>
  </w:style>
  <w:style w:type="character" w:customStyle="1" w:styleId="WW8Num11z0">
    <w:name w:val="WW8Num11z0"/>
    <w:rsid w:val="001E5BAF"/>
  </w:style>
  <w:style w:type="character" w:customStyle="1" w:styleId="WW8Num11z1">
    <w:name w:val="WW8Num11z1"/>
    <w:rsid w:val="001E5BAF"/>
  </w:style>
  <w:style w:type="character" w:customStyle="1" w:styleId="WW8Num11z2">
    <w:name w:val="WW8Num11z2"/>
    <w:rsid w:val="001E5BAF"/>
  </w:style>
  <w:style w:type="character" w:customStyle="1" w:styleId="WW8Num11z3">
    <w:name w:val="WW8Num11z3"/>
    <w:rsid w:val="001E5BAF"/>
  </w:style>
  <w:style w:type="character" w:customStyle="1" w:styleId="WW8Num11z4">
    <w:name w:val="WW8Num11z4"/>
    <w:rsid w:val="001E5BAF"/>
  </w:style>
  <w:style w:type="character" w:customStyle="1" w:styleId="WW8Num11z5">
    <w:name w:val="WW8Num11z5"/>
    <w:rsid w:val="001E5BAF"/>
  </w:style>
  <w:style w:type="character" w:customStyle="1" w:styleId="WW8Num11z6">
    <w:name w:val="WW8Num11z6"/>
    <w:rsid w:val="001E5BAF"/>
  </w:style>
  <w:style w:type="character" w:customStyle="1" w:styleId="WW8Num11z7">
    <w:name w:val="WW8Num11z7"/>
    <w:rsid w:val="001E5BAF"/>
  </w:style>
  <w:style w:type="character" w:customStyle="1" w:styleId="WW8Num11z8">
    <w:name w:val="WW8Num11z8"/>
    <w:rsid w:val="001E5BAF"/>
  </w:style>
  <w:style w:type="character" w:customStyle="1" w:styleId="WW8Num12z0">
    <w:name w:val="WW8Num12z0"/>
    <w:rsid w:val="001E5BAF"/>
  </w:style>
  <w:style w:type="character" w:customStyle="1" w:styleId="WW8Num12z1">
    <w:name w:val="WW8Num12z1"/>
    <w:rsid w:val="001E5BAF"/>
  </w:style>
  <w:style w:type="character" w:customStyle="1" w:styleId="WW8Num12z2">
    <w:name w:val="WW8Num12z2"/>
    <w:rsid w:val="001E5BAF"/>
  </w:style>
  <w:style w:type="character" w:customStyle="1" w:styleId="WW8Num12z3">
    <w:name w:val="WW8Num12z3"/>
    <w:rsid w:val="001E5BAF"/>
  </w:style>
  <w:style w:type="character" w:customStyle="1" w:styleId="WW8Num12z4">
    <w:name w:val="WW8Num12z4"/>
    <w:rsid w:val="001E5BAF"/>
  </w:style>
  <w:style w:type="character" w:customStyle="1" w:styleId="WW8Num12z5">
    <w:name w:val="WW8Num12z5"/>
    <w:rsid w:val="001E5BAF"/>
  </w:style>
  <w:style w:type="character" w:customStyle="1" w:styleId="WW8Num12z6">
    <w:name w:val="WW8Num12z6"/>
    <w:rsid w:val="001E5BAF"/>
  </w:style>
  <w:style w:type="character" w:customStyle="1" w:styleId="WW8Num12z7">
    <w:name w:val="WW8Num12z7"/>
    <w:rsid w:val="001E5BAF"/>
  </w:style>
  <w:style w:type="character" w:customStyle="1" w:styleId="WW8Num12z8">
    <w:name w:val="WW8Num12z8"/>
    <w:rsid w:val="001E5BAF"/>
  </w:style>
  <w:style w:type="character" w:customStyle="1" w:styleId="2">
    <w:name w:val="Προεπιλεγμένη γραμματοσειρά2"/>
    <w:rsid w:val="001E5BAF"/>
  </w:style>
  <w:style w:type="character" w:customStyle="1" w:styleId="10">
    <w:name w:val="Προεπιλεγμένη γραμματοσειρά1"/>
    <w:rsid w:val="001E5BAF"/>
  </w:style>
  <w:style w:type="character" w:customStyle="1" w:styleId="Char0">
    <w:name w:val="Κεφαλίδα Char"/>
    <w:rsid w:val="001E5BAF"/>
    <w:rPr>
      <w:rFonts w:ascii="Calibri" w:eastAsia="Times New Roman" w:hAnsi="Calibri" w:cs="Times New Roman"/>
    </w:rPr>
  </w:style>
  <w:style w:type="character" w:customStyle="1" w:styleId="Char1">
    <w:name w:val="Κεφαλίδα Char1"/>
    <w:rsid w:val="001E5BAF"/>
    <w:rPr>
      <w:rFonts w:ascii="Calibri" w:eastAsia="Calibri" w:hAnsi="Calibri" w:cs="Times New Roman"/>
    </w:rPr>
  </w:style>
  <w:style w:type="character" w:customStyle="1" w:styleId="Char2">
    <w:name w:val="Κείμενο πλαισίου Char"/>
    <w:rsid w:val="001E5BAF"/>
    <w:rPr>
      <w:rFonts w:ascii="Tahoma" w:eastAsia="Times New Roman" w:hAnsi="Tahoma" w:cs="Tahoma"/>
      <w:sz w:val="16"/>
      <w:szCs w:val="16"/>
    </w:rPr>
  </w:style>
  <w:style w:type="character" w:customStyle="1" w:styleId="1Char">
    <w:name w:val="Επικεφαλίδα 1 Char"/>
    <w:rsid w:val="001E5BAF"/>
    <w:rPr>
      <w:rFonts w:ascii="Candara" w:eastAsia="Times New Roman" w:hAnsi="Candara" w:cs="Candara"/>
      <w:b/>
      <w:bCs/>
      <w:sz w:val="26"/>
      <w:szCs w:val="22"/>
    </w:rPr>
  </w:style>
  <w:style w:type="character" w:customStyle="1" w:styleId="Char3">
    <w:name w:val="Υποσέλιδο Char"/>
    <w:rsid w:val="001E5BAF"/>
    <w:rPr>
      <w:rFonts w:eastAsia="Times New Roman"/>
      <w:sz w:val="22"/>
      <w:szCs w:val="22"/>
    </w:rPr>
  </w:style>
  <w:style w:type="character" w:customStyle="1" w:styleId="2Char">
    <w:name w:val="Επικεφαλίδα 2 Char"/>
    <w:rsid w:val="001E5BAF"/>
    <w:rPr>
      <w:rFonts w:ascii="Candara" w:hAnsi="Candara" w:cs="Candara"/>
      <w:b/>
      <w:bCs/>
      <w:color w:val="000000"/>
      <w:sz w:val="24"/>
      <w:szCs w:val="26"/>
    </w:rPr>
  </w:style>
  <w:style w:type="character" w:customStyle="1" w:styleId="3Char">
    <w:name w:val="Επικεφαλίδα 3 Char"/>
    <w:rsid w:val="001E5BAF"/>
    <w:rPr>
      <w:rFonts w:ascii="Candara" w:hAnsi="Candara" w:cs="Candara"/>
      <w:b/>
      <w:bCs/>
      <w:i/>
      <w:sz w:val="22"/>
      <w:szCs w:val="22"/>
    </w:rPr>
  </w:style>
  <w:style w:type="character" w:customStyle="1" w:styleId="ListLabel1">
    <w:name w:val="ListLabel 1"/>
    <w:rsid w:val="001E5BAF"/>
    <w:rPr>
      <w:rFonts w:cs="Courier New"/>
    </w:rPr>
  </w:style>
  <w:style w:type="character" w:customStyle="1" w:styleId="a4">
    <w:name w:val="Χαρακτήρες αρίθμησης"/>
    <w:rsid w:val="001E5BAF"/>
  </w:style>
  <w:style w:type="character" w:customStyle="1" w:styleId="a5">
    <w:name w:val="Παραπομπή υποσημείωσης"/>
    <w:rsid w:val="001E5BAF"/>
    <w:rPr>
      <w:vertAlign w:val="superscript"/>
    </w:rPr>
  </w:style>
  <w:style w:type="character" w:customStyle="1" w:styleId="a6">
    <w:name w:val="Κουκκίδες"/>
    <w:rsid w:val="001E5BAF"/>
    <w:rPr>
      <w:rFonts w:ascii="OpenSymbol" w:eastAsia="OpenSymbol" w:hAnsi="OpenSymbol" w:cs="OpenSymbol"/>
    </w:rPr>
  </w:style>
  <w:style w:type="character" w:customStyle="1" w:styleId="WW8Num20z0">
    <w:name w:val="WW8Num20z0"/>
    <w:rsid w:val="001E5BAF"/>
    <w:rPr>
      <w:rFonts w:ascii="Times New Roman" w:hAnsi="Times New Roman" w:cs="Times New Roman"/>
      <w:sz w:val="22"/>
      <w:szCs w:val="24"/>
    </w:rPr>
  </w:style>
  <w:style w:type="character" w:customStyle="1" w:styleId="WW8Num20z1">
    <w:name w:val="WW8Num20z1"/>
    <w:rsid w:val="001E5BAF"/>
  </w:style>
  <w:style w:type="character" w:customStyle="1" w:styleId="WW8Num20z2">
    <w:name w:val="WW8Num20z2"/>
    <w:rsid w:val="001E5BAF"/>
  </w:style>
  <w:style w:type="character" w:customStyle="1" w:styleId="WW8Num20z3">
    <w:name w:val="WW8Num20z3"/>
    <w:rsid w:val="001E5BAF"/>
  </w:style>
  <w:style w:type="character" w:customStyle="1" w:styleId="WW8Num20z4">
    <w:name w:val="WW8Num20z4"/>
    <w:rsid w:val="001E5BAF"/>
  </w:style>
  <w:style w:type="character" w:customStyle="1" w:styleId="WW8Num20z5">
    <w:name w:val="WW8Num20z5"/>
    <w:rsid w:val="001E5BAF"/>
  </w:style>
  <w:style w:type="character" w:customStyle="1" w:styleId="WW8Num20z6">
    <w:name w:val="WW8Num20z6"/>
    <w:rsid w:val="001E5BAF"/>
  </w:style>
  <w:style w:type="character" w:customStyle="1" w:styleId="WW8Num20z7">
    <w:name w:val="WW8Num20z7"/>
    <w:rsid w:val="001E5BAF"/>
  </w:style>
  <w:style w:type="character" w:customStyle="1" w:styleId="WW8Num20z8">
    <w:name w:val="WW8Num20z8"/>
    <w:rsid w:val="001E5BAF"/>
  </w:style>
  <w:style w:type="character" w:customStyle="1" w:styleId="WW8Num21z0">
    <w:name w:val="WW8Num21z0"/>
    <w:rsid w:val="001E5BAF"/>
    <w:rPr>
      <w:rFonts w:ascii="Times New Roman" w:hAnsi="Times New Roman" w:cs="Times New Roman"/>
    </w:rPr>
  </w:style>
  <w:style w:type="character" w:customStyle="1" w:styleId="WW8Num21z1">
    <w:name w:val="WW8Num21z1"/>
    <w:rsid w:val="001E5BAF"/>
  </w:style>
  <w:style w:type="character" w:customStyle="1" w:styleId="WW8Num21z2">
    <w:name w:val="WW8Num21z2"/>
    <w:rsid w:val="001E5BAF"/>
  </w:style>
  <w:style w:type="character" w:customStyle="1" w:styleId="WW8Num21z3">
    <w:name w:val="WW8Num21z3"/>
    <w:rsid w:val="001E5BAF"/>
  </w:style>
  <w:style w:type="character" w:customStyle="1" w:styleId="WW8Num21z4">
    <w:name w:val="WW8Num21z4"/>
    <w:rsid w:val="001E5BAF"/>
  </w:style>
  <w:style w:type="character" w:customStyle="1" w:styleId="WW8Num21z5">
    <w:name w:val="WW8Num21z5"/>
    <w:rsid w:val="001E5BAF"/>
  </w:style>
  <w:style w:type="character" w:customStyle="1" w:styleId="WW8Num21z6">
    <w:name w:val="WW8Num21z6"/>
    <w:rsid w:val="001E5BAF"/>
  </w:style>
  <w:style w:type="character" w:customStyle="1" w:styleId="WW8Num21z7">
    <w:name w:val="WW8Num21z7"/>
    <w:rsid w:val="001E5BAF"/>
  </w:style>
  <w:style w:type="character" w:customStyle="1" w:styleId="WW8Num21z8">
    <w:name w:val="WW8Num21z8"/>
    <w:rsid w:val="001E5BAF"/>
  </w:style>
  <w:style w:type="character" w:customStyle="1" w:styleId="WW8Num23z0">
    <w:name w:val="WW8Num23z0"/>
    <w:rsid w:val="001E5BAF"/>
  </w:style>
  <w:style w:type="character" w:customStyle="1" w:styleId="WW8Num23z1">
    <w:name w:val="WW8Num23z1"/>
    <w:rsid w:val="001E5BAF"/>
  </w:style>
  <w:style w:type="character" w:customStyle="1" w:styleId="WW8Num23z2">
    <w:name w:val="WW8Num23z2"/>
    <w:rsid w:val="001E5BAF"/>
  </w:style>
  <w:style w:type="character" w:customStyle="1" w:styleId="WW8Num23z3">
    <w:name w:val="WW8Num23z3"/>
    <w:rsid w:val="001E5BAF"/>
  </w:style>
  <w:style w:type="character" w:customStyle="1" w:styleId="WW8Num23z4">
    <w:name w:val="WW8Num23z4"/>
    <w:rsid w:val="001E5BAF"/>
  </w:style>
  <w:style w:type="character" w:customStyle="1" w:styleId="WW8Num23z5">
    <w:name w:val="WW8Num23z5"/>
    <w:rsid w:val="001E5BAF"/>
  </w:style>
  <w:style w:type="character" w:customStyle="1" w:styleId="WW8Num23z6">
    <w:name w:val="WW8Num23z6"/>
    <w:rsid w:val="001E5BAF"/>
  </w:style>
  <w:style w:type="character" w:customStyle="1" w:styleId="WW8Num23z7">
    <w:name w:val="WW8Num23z7"/>
    <w:rsid w:val="001E5BAF"/>
  </w:style>
  <w:style w:type="character" w:customStyle="1" w:styleId="WW8Num23z8">
    <w:name w:val="WW8Num23z8"/>
    <w:rsid w:val="001E5BAF"/>
  </w:style>
  <w:style w:type="character" w:customStyle="1" w:styleId="a7">
    <w:name w:val="Χαρακτήρες σημείωσης τέλους"/>
    <w:rsid w:val="001E5BAF"/>
    <w:rPr>
      <w:vertAlign w:val="superscript"/>
    </w:rPr>
  </w:style>
  <w:style w:type="character" w:customStyle="1" w:styleId="WW-">
    <w:name w:val="WW-Χαρακτήρες σημείωσης τέλους"/>
    <w:rsid w:val="001E5BAF"/>
  </w:style>
  <w:style w:type="character" w:customStyle="1" w:styleId="a8">
    <w:name w:val="Παραπομπή σημείωσης τέλους"/>
    <w:rsid w:val="001E5BAF"/>
    <w:rPr>
      <w:vertAlign w:val="superscript"/>
    </w:rPr>
  </w:style>
  <w:style w:type="character" w:customStyle="1" w:styleId="Char4">
    <w:name w:val="Κείμενο σημείωσης τέλους Char"/>
    <w:rsid w:val="001E5BAF"/>
    <w:rPr>
      <w:rFonts w:ascii="Calibri" w:hAnsi="Calibri" w:cs="Calibri"/>
      <w:kern w:val="1"/>
      <w:lang w:eastAsia="zh-CN"/>
    </w:rPr>
  </w:style>
  <w:style w:type="paragraph" w:customStyle="1" w:styleId="a9">
    <w:name w:val="Επικεφαλίδα"/>
    <w:basedOn w:val="Normal"/>
    <w:next w:val="BodyText"/>
    <w:rsid w:val="001E5BAF"/>
    <w:pPr>
      <w:keepNext/>
      <w:suppressAutoHyphens/>
      <w:spacing w:before="240" w:after="120" w:line="276" w:lineRule="auto"/>
      <w:ind w:firstLine="397"/>
    </w:pPr>
    <w:rPr>
      <w:rFonts w:ascii="Arial" w:eastAsia="Microsoft YaHei" w:hAnsi="Arial" w:cs="Mangal"/>
      <w:kern w:val="1"/>
      <w:sz w:val="28"/>
      <w:szCs w:val="28"/>
      <w:lang w:eastAsia="zh-CN"/>
    </w:rPr>
  </w:style>
  <w:style w:type="paragraph" w:styleId="List">
    <w:name w:val="List"/>
    <w:basedOn w:val="BodyText"/>
    <w:rsid w:val="001E5BAF"/>
    <w:pPr>
      <w:suppressAutoHyphens/>
      <w:spacing w:before="0" w:after="120" w:line="276" w:lineRule="auto"/>
      <w:ind w:firstLine="397"/>
    </w:pPr>
    <w:rPr>
      <w:rFonts w:ascii="Calibri" w:eastAsia="Times New Roman" w:hAnsi="Calibri" w:cs="Mangal"/>
      <w:kern w:val="1"/>
      <w:sz w:val="22"/>
      <w:lang w:eastAsia="zh-CN"/>
    </w:rPr>
  </w:style>
  <w:style w:type="paragraph" w:customStyle="1" w:styleId="aa">
    <w:name w:val="Ευρετήριο"/>
    <w:basedOn w:val="Normal"/>
    <w:rsid w:val="001E5BAF"/>
    <w:pPr>
      <w:suppressLineNumbers/>
      <w:suppressAutoHyphens/>
      <w:spacing w:before="0" w:after="200" w:line="276" w:lineRule="auto"/>
      <w:ind w:firstLine="397"/>
    </w:pPr>
    <w:rPr>
      <w:rFonts w:ascii="Calibri" w:eastAsia="Times New Roman" w:hAnsi="Calibri" w:cs="Mangal"/>
      <w:kern w:val="1"/>
      <w:lang w:eastAsia="zh-CN"/>
    </w:rPr>
  </w:style>
  <w:style w:type="paragraph" w:customStyle="1" w:styleId="ab">
    <w:name w:val="Λεζάντα"/>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40">
    <w:name w:val="Λεζάντα4"/>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30">
    <w:name w:val="Λεζάντα3"/>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20">
    <w:name w:val="Λεζάντα2"/>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customStyle="1" w:styleId="12">
    <w:name w:val="Λεζάντα1"/>
    <w:basedOn w:val="Normal"/>
    <w:rsid w:val="001E5BAF"/>
    <w:pPr>
      <w:suppressLineNumbers/>
      <w:suppressAutoHyphens/>
      <w:spacing w:after="120" w:line="276" w:lineRule="auto"/>
      <w:ind w:firstLine="397"/>
    </w:pPr>
    <w:rPr>
      <w:rFonts w:ascii="Calibri" w:eastAsia="Times New Roman" w:hAnsi="Calibri" w:cs="Mangal"/>
      <w:i/>
      <w:iCs/>
      <w:kern w:val="1"/>
      <w:sz w:val="24"/>
      <w:szCs w:val="24"/>
      <w:lang w:eastAsia="zh-CN"/>
    </w:rPr>
  </w:style>
  <w:style w:type="paragraph" w:styleId="NoSpacing">
    <w:name w:val="No Spacing"/>
    <w:qFormat/>
    <w:rsid w:val="001E5BAF"/>
    <w:pPr>
      <w:suppressAutoHyphens/>
      <w:spacing w:after="0" w:line="240" w:lineRule="auto"/>
    </w:pPr>
    <w:rPr>
      <w:rFonts w:ascii="Calibri" w:eastAsia="Arial" w:hAnsi="Calibri" w:cs="Calibri"/>
      <w:kern w:val="1"/>
      <w:lang w:eastAsia="zh-CN"/>
    </w:rPr>
  </w:style>
  <w:style w:type="paragraph" w:customStyle="1" w:styleId="GRHelvA">
    <w:name w:val="GR Helv Aπλό"/>
    <w:basedOn w:val="Normal"/>
    <w:rsid w:val="001E5BAF"/>
    <w:pPr>
      <w:suppressAutoHyphens/>
      <w:spacing w:before="0" w:line="100" w:lineRule="atLeast"/>
      <w:ind w:firstLine="284"/>
    </w:pPr>
    <w:rPr>
      <w:rFonts w:ascii="√Ò·ÏÏ·ÙÔÛÂÈÒ‹200" w:eastAsia="Times New Roman" w:hAnsi="√Ò·ÏÏ·ÙÔÛÂÈÒ‹200" w:cs="√Ò·ÏÏ·ÙÔÛÂÈÒ‹200"/>
      <w:kern w:val="1"/>
      <w:sz w:val="24"/>
      <w:szCs w:val="20"/>
      <w:lang w:eastAsia="zh-CN"/>
    </w:rPr>
  </w:style>
  <w:style w:type="paragraph" w:customStyle="1" w:styleId="ac">
    <w:name w:val="Περιεχόμενα πίνακα"/>
    <w:basedOn w:val="Normal"/>
    <w:rsid w:val="001E5BAF"/>
    <w:pPr>
      <w:suppressLineNumbers/>
      <w:suppressAutoHyphens/>
      <w:spacing w:before="0" w:after="200" w:line="276" w:lineRule="auto"/>
      <w:ind w:firstLine="397"/>
    </w:pPr>
    <w:rPr>
      <w:rFonts w:ascii="Calibri" w:eastAsia="Times New Roman" w:hAnsi="Calibri" w:cs="Calibri"/>
      <w:kern w:val="1"/>
      <w:lang w:eastAsia="zh-CN"/>
    </w:rPr>
  </w:style>
  <w:style w:type="paragraph" w:customStyle="1" w:styleId="ad">
    <w:name w:val="Επικεφαλίδα πίνακα"/>
    <w:basedOn w:val="ac"/>
    <w:rsid w:val="001E5BAF"/>
    <w:pPr>
      <w:jc w:val="center"/>
    </w:pPr>
    <w:rPr>
      <w:b/>
      <w:bCs/>
    </w:rPr>
  </w:style>
  <w:style w:type="paragraph" w:customStyle="1" w:styleId="13">
    <w:name w:val="Βασικό1"/>
    <w:rsid w:val="001E5BAF"/>
    <w:pPr>
      <w:widowControl w:val="0"/>
      <w:suppressAutoHyphens/>
      <w:spacing w:after="0" w:line="240" w:lineRule="auto"/>
    </w:pPr>
    <w:rPr>
      <w:rFonts w:ascii="Times New Roman" w:eastAsia="SimSun" w:hAnsi="Times New Roman" w:cs="Mangal"/>
      <w:sz w:val="24"/>
      <w:szCs w:val="24"/>
      <w:lang w:eastAsia="zh-CN" w:bidi="hi-IN"/>
    </w:rPr>
  </w:style>
  <w:style w:type="paragraph" w:customStyle="1" w:styleId="ae">
    <w:name w:val="Παραθέσεις"/>
    <w:basedOn w:val="Normal"/>
    <w:rsid w:val="001E5BAF"/>
    <w:pPr>
      <w:suppressAutoHyphens/>
      <w:spacing w:before="0" w:after="200" w:line="276" w:lineRule="auto"/>
      <w:ind w:firstLine="397"/>
    </w:pPr>
    <w:rPr>
      <w:rFonts w:ascii="Calibri" w:eastAsia="Times New Roman" w:hAnsi="Calibri" w:cs="Calibri"/>
      <w:kern w:val="1"/>
      <w:lang w:eastAsia="zh-CN"/>
    </w:rPr>
  </w:style>
  <w:style w:type="paragraph" w:styleId="Title">
    <w:name w:val="Title"/>
    <w:basedOn w:val="a9"/>
    <w:next w:val="BodyText"/>
    <w:link w:val="TitleChar"/>
    <w:qFormat/>
    <w:rsid w:val="001E5BAF"/>
  </w:style>
  <w:style w:type="character" w:customStyle="1" w:styleId="TitleChar">
    <w:name w:val="Title Char"/>
    <w:basedOn w:val="DefaultParagraphFont"/>
    <w:link w:val="Title"/>
    <w:rsid w:val="001E5BAF"/>
    <w:rPr>
      <w:rFonts w:ascii="Arial" w:eastAsia="Microsoft YaHei" w:hAnsi="Arial" w:cs="Mangal"/>
      <w:kern w:val="1"/>
      <w:sz w:val="28"/>
      <w:szCs w:val="28"/>
      <w:lang w:eastAsia="zh-CN"/>
    </w:rPr>
  </w:style>
  <w:style w:type="paragraph" w:styleId="Subtitle">
    <w:name w:val="Subtitle"/>
    <w:basedOn w:val="a9"/>
    <w:next w:val="BodyText"/>
    <w:link w:val="SubtitleChar"/>
    <w:qFormat/>
    <w:rsid w:val="001E5BAF"/>
  </w:style>
  <w:style w:type="character" w:customStyle="1" w:styleId="SubtitleChar">
    <w:name w:val="Subtitle Char"/>
    <w:basedOn w:val="DefaultParagraphFont"/>
    <w:link w:val="Subtitle"/>
    <w:rsid w:val="001E5BAF"/>
    <w:rPr>
      <w:rFonts w:ascii="Arial" w:eastAsia="Microsoft YaHei" w:hAnsi="Arial" w:cs="Mangal"/>
      <w:kern w:val="1"/>
      <w:sz w:val="28"/>
      <w:szCs w:val="28"/>
      <w:lang w:eastAsia="zh-CN"/>
    </w:rPr>
  </w:style>
  <w:style w:type="paragraph" w:customStyle="1" w:styleId="af">
    <w:name w:val="Προμορφοποιημένο κείμενο"/>
    <w:basedOn w:val="Normal"/>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af0">
    <w:name w:val="Οριζόντια γραμμή"/>
    <w:basedOn w:val="Normal"/>
    <w:next w:val="BodyText"/>
    <w:rsid w:val="001E5BAF"/>
    <w:pPr>
      <w:suppressAutoHyphens/>
      <w:spacing w:before="0" w:after="200" w:line="276" w:lineRule="auto"/>
      <w:ind w:firstLine="397"/>
    </w:pPr>
    <w:rPr>
      <w:rFonts w:ascii="Calibri" w:eastAsia="Times New Roman" w:hAnsi="Calibri" w:cs="Calibri"/>
      <w:kern w:val="1"/>
      <w:lang w:eastAsia="zh-CN"/>
    </w:rPr>
  </w:style>
  <w:style w:type="paragraph" w:customStyle="1" w:styleId="Pagedecouverture">
    <w:name w:val="Page de couverture"/>
    <w:basedOn w:val="Normal"/>
    <w:next w:val="Normal"/>
    <w:rsid w:val="001E5BAF"/>
    <w:pPr>
      <w:suppressAutoHyphens/>
      <w:spacing w:before="0" w:line="276" w:lineRule="auto"/>
      <w:ind w:firstLine="397"/>
    </w:pPr>
    <w:rPr>
      <w:rFonts w:ascii="Calibri" w:eastAsia="Times New Roman" w:hAnsi="Calibri" w:cs="Calibri"/>
      <w:kern w:val="1"/>
      <w:lang w:eastAsia="zh-CN"/>
    </w:rPr>
  </w:style>
  <w:style w:type="paragraph" w:customStyle="1" w:styleId="PartTitle">
    <w:name w:val="PartTitle"/>
    <w:basedOn w:val="Normal"/>
    <w:next w:val="ChapterTitle"/>
    <w:rsid w:val="001E5BAF"/>
    <w:pPr>
      <w:keepNext/>
      <w:pageBreakBefore/>
      <w:suppressAutoHyphens/>
      <w:spacing w:after="360" w:line="276" w:lineRule="auto"/>
      <w:ind w:firstLine="397"/>
      <w:jc w:val="center"/>
    </w:pPr>
    <w:rPr>
      <w:rFonts w:ascii="Calibri" w:eastAsia="Times New Roman" w:hAnsi="Calibri" w:cs="Calibri"/>
      <w:b/>
      <w:kern w:val="1"/>
      <w:sz w:val="36"/>
      <w:lang w:eastAsia="zh-CN"/>
    </w:rPr>
  </w:style>
  <w:style w:type="paragraph" w:customStyle="1" w:styleId="Titrearticle">
    <w:name w:val="Titre article"/>
    <w:basedOn w:val="Normal"/>
    <w:next w:val="Normal"/>
    <w:rsid w:val="001E5BAF"/>
    <w:pPr>
      <w:keepNext/>
      <w:suppressAutoHyphens/>
      <w:spacing w:before="360" w:after="120" w:line="276" w:lineRule="auto"/>
      <w:ind w:firstLine="397"/>
      <w:jc w:val="center"/>
    </w:pPr>
    <w:rPr>
      <w:rFonts w:ascii="Calibri" w:eastAsia="Times New Roman" w:hAnsi="Calibri" w:cs="Calibri"/>
      <w:i/>
      <w:kern w:val="1"/>
      <w:lang w:eastAsia="zh-CN"/>
    </w:rPr>
  </w:style>
  <w:style w:type="paragraph" w:customStyle="1" w:styleId="Point0">
    <w:name w:val="Point 0"/>
    <w:basedOn w:val="Normal"/>
    <w:rsid w:val="001E5BAF"/>
    <w:pPr>
      <w:suppressAutoHyphens/>
      <w:spacing w:before="0" w:after="200" w:line="276" w:lineRule="auto"/>
      <w:ind w:left="850" w:hanging="850"/>
    </w:pPr>
    <w:rPr>
      <w:rFonts w:ascii="Calibri" w:eastAsia="Times New Roman" w:hAnsi="Calibri" w:cs="Calibri"/>
      <w:kern w:val="1"/>
      <w:lang w:eastAsia="zh-CN"/>
    </w:rPr>
  </w:style>
  <w:style w:type="paragraph" w:customStyle="1" w:styleId="Tiret0">
    <w:name w:val="Tiret 0"/>
    <w:basedOn w:val="Point0"/>
    <w:rsid w:val="001E5BAF"/>
    <w:pPr>
      <w:numPr>
        <w:numId w:val="22"/>
      </w:numPr>
    </w:pPr>
  </w:style>
  <w:style w:type="paragraph" w:customStyle="1" w:styleId="Point1">
    <w:name w:val="Point 1"/>
    <w:basedOn w:val="Normal"/>
    <w:rsid w:val="001E5BAF"/>
    <w:pPr>
      <w:suppressAutoHyphens/>
      <w:spacing w:before="0" w:after="200" w:line="276" w:lineRule="auto"/>
      <w:ind w:left="1417" w:hanging="567"/>
    </w:pPr>
    <w:rPr>
      <w:rFonts w:ascii="Calibri" w:eastAsia="Times New Roman" w:hAnsi="Calibri" w:cs="Calibri"/>
      <w:kern w:val="1"/>
      <w:lang w:eastAsia="zh-CN"/>
    </w:rPr>
  </w:style>
  <w:style w:type="paragraph" w:customStyle="1" w:styleId="Tiret1">
    <w:name w:val="Tiret 1"/>
    <w:basedOn w:val="Point1"/>
    <w:rsid w:val="001E5BAF"/>
    <w:pPr>
      <w:numPr>
        <w:numId w:val="23"/>
      </w:numPr>
    </w:pPr>
  </w:style>
  <w:style w:type="paragraph" w:customStyle="1" w:styleId="Text1">
    <w:name w:val="Text 1"/>
    <w:basedOn w:val="Normal"/>
    <w:rsid w:val="001E5BAF"/>
    <w:pPr>
      <w:suppressAutoHyphens/>
      <w:spacing w:before="0" w:after="200" w:line="276" w:lineRule="auto"/>
      <w:ind w:left="850"/>
    </w:pPr>
    <w:rPr>
      <w:rFonts w:ascii="Calibri" w:eastAsia="Times New Roman" w:hAnsi="Calibri" w:cs="Calibri"/>
      <w:kern w:val="1"/>
      <w:lang w:eastAsia="zh-CN"/>
    </w:rPr>
  </w:style>
  <w:style w:type="paragraph" w:customStyle="1" w:styleId="NumPar1">
    <w:name w:val="NumPar 1"/>
    <w:basedOn w:val="Normal"/>
    <w:next w:val="Text1"/>
    <w:rsid w:val="001E5BAF"/>
    <w:pPr>
      <w:numPr>
        <w:numId w:val="24"/>
      </w:numPr>
      <w:suppressAutoHyphens/>
      <w:spacing w:before="0" w:after="200" w:line="276" w:lineRule="auto"/>
    </w:pPr>
    <w:rPr>
      <w:rFonts w:ascii="Calibri" w:eastAsia="Times New Roman" w:hAnsi="Calibri" w:cs="Calibri"/>
      <w:kern w:val="1"/>
      <w:lang w:eastAsia="zh-CN"/>
    </w:rPr>
  </w:style>
  <w:style w:type="paragraph" w:customStyle="1" w:styleId="NormalLeft">
    <w:name w:val="Normal Left"/>
    <w:basedOn w:val="Normal"/>
    <w:rsid w:val="001E5BAF"/>
    <w:pPr>
      <w:suppressAutoHyphens/>
      <w:spacing w:before="0" w:after="200" w:line="276" w:lineRule="auto"/>
      <w:ind w:firstLine="397"/>
      <w:jc w:val="left"/>
    </w:pPr>
    <w:rPr>
      <w:rFonts w:ascii="Calibri" w:eastAsia="Times New Roman" w:hAnsi="Calibri" w:cs="Calibri"/>
      <w:kern w:val="1"/>
      <w:lang w:eastAsia="zh-CN"/>
    </w:rPr>
  </w:style>
  <w:style w:type="character" w:customStyle="1" w:styleId="WW-FootnoteReference9">
    <w:name w:val="WW-Footnote Reference9"/>
    <w:rsid w:val="001A7C0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870684">
      <w:bodyDiv w:val="1"/>
      <w:marLeft w:val="0"/>
      <w:marRight w:val="0"/>
      <w:marTop w:val="0"/>
      <w:marBottom w:val="0"/>
      <w:divBdr>
        <w:top w:val="none" w:sz="0" w:space="0" w:color="auto"/>
        <w:left w:val="none" w:sz="0" w:space="0" w:color="auto"/>
        <w:bottom w:val="none" w:sz="0" w:space="0" w:color="auto"/>
        <w:right w:val="none" w:sz="0" w:space="0" w:color="auto"/>
      </w:divBdr>
    </w:div>
    <w:div w:id="174075166">
      <w:bodyDiv w:val="1"/>
      <w:marLeft w:val="0"/>
      <w:marRight w:val="0"/>
      <w:marTop w:val="0"/>
      <w:marBottom w:val="0"/>
      <w:divBdr>
        <w:top w:val="none" w:sz="0" w:space="0" w:color="auto"/>
        <w:left w:val="none" w:sz="0" w:space="0" w:color="auto"/>
        <w:bottom w:val="none" w:sz="0" w:space="0" w:color="auto"/>
        <w:right w:val="none" w:sz="0" w:space="0" w:color="auto"/>
      </w:divBdr>
    </w:div>
    <w:div w:id="174812930">
      <w:bodyDiv w:val="1"/>
      <w:marLeft w:val="0"/>
      <w:marRight w:val="0"/>
      <w:marTop w:val="0"/>
      <w:marBottom w:val="0"/>
      <w:divBdr>
        <w:top w:val="none" w:sz="0" w:space="0" w:color="auto"/>
        <w:left w:val="none" w:sz="0" w:space="0" w:color="auto"/>
        <w:bottom w:val="none" w:sz="0" w:space="0" w:color="auto"/>
        <w:right w:val="none" w:sz="0" w:space="0" w:color="auto"/>
      </w:divBdr>
    </w:div>
    <w:div w:id="427507820">
      <w:bodyDiv w:val="1"/>
      <w:marLeft w:val="0"/>
      <w:marRight w:val="0"/>
      <w:marTop w:val="0"/>
      <w:marBottom w:val="0"/>
      <w:divBdr>
        <w:top w:val="none" w:sz="0" w:space="0" w:color="auto"/>
        <w:left w:val="none" w:sz="0" w:space="0" w:color="auto"/>
        <w:bottom w:val="none" w:sz="0" w:space="0" w:color="auto"/>
        <w:right w:val="none" w:sz="0" w:space="0" w:color="auto"/>
      </w:divBdr>
    </w:div>
    <w:div w:id="436172087">
      <w:bodyDiv w:val="1"/>
      <w:marLeft w:val="0"/>
      <w:marRight w:val="0"/>
      <w:marTop w:val="0"/>
      <w:marBottom w:val="0"/>
      <w:divBdr>
        <w:top w:val="none" w:sz="0" w:space="0" w:color="auto"/>
        <w:left w:val="none" w:sz="0" w:space="0" w:color="auto"/>
        <w:bottom w:val="none" w:sz="0" w:space="0" w:color="auto"/>
        <w:right w:val="none" w:sz="0" w:space="0" w:color="auto"/>
      </w:divBdr>
    </w:div>
    <w:div w:id="456530798">
      <w:bodyDiv w:val="1"/>
      <w:marLeft w:val="0"/>
      <w:marRight w:val="0"/>
      <w:marTop w:val="0"/>
      <w:marBottom w:val="0"/>
      <w:divBdr>
        <w:top w:val="none" w:sz="0" w:space="0" w:color="auto"/>
        <w:left w:val="none" w:sz="0" w:space="0" w:color="auto"/>
        <w:bottom w:val="none" w:sz="0" w:space="0" w:color="auto"/>
        <w:right w:val="none" w:sz="0" w:space="0" w:color="auto"/>
      </w:divBdr>
    </w:div>
    <w:div w:id="541988005">
      <w:bodyDiv w:val="1"/>
      <w:marLeft w:val="0"/>
      <w:marRight w:val="0"/>
      <w:marTop w:val="0"/>
      <w:marBottom w:val="0"/>
      <w:divBdr>
        <w:top w:val="none" w:sz="0" w:space="0" w:color="auto"/>
        <w:left w:val="none" w:sz="0" w:space="0" w:color="auto"/>
        <w:bottom w:val="none" w:sz="0" w:space="0" w:color="auto"/>
        <w:right w:val="none" w:sz="0" w:space="0" w:color="auto"/>
      </w:divBdr>
    </w:div>
    <w:div w:id="574516767">
      <w:bodyDiv w:val="1"/>
      <w:marLeft w:val="0"/>
      <w:marRight w:val="0"/>
      <w:marTop w:val="0"/>
      <w:marBottom w:val="0"/>
      <w:divBdr>
        <w:top w:val="none" w:sz="0" w:space="0" w:color="auto"/>
        <w:left w:val="none" w:sz="0" w:space="0" w:color="auto"/>
        <w:bottom w:val="none" w:sz="0" w:space="0" w:color="auto"/>
        <w:right w:val="none" w:sz="0" w:space="0" w:color="auto"/>
      </w:divBdr>
    </w:div>
    <w:div w:id="649361805">
      <w:bodyDiv w:val="1"/>
      <w:marLeft w:val="0"/>
      <w:marRight w:val="0"/>
      <w:marTop w:val="0"/>
      <w:marBottom w:val="0"/>
      <w:divBdr>
        <w:top w:val="none" w:sz="0" w:space="0" w:color="auto"/>
        <w:left w:val="none" w:sz="0" w:space="0" w:color="auto"/>
        <w:bottom w:val="none" w:sz="0" w:space="0" w:color="auto"/>
        <w:right w:val="none" w:sz="0" w:space="0" w:color="auto"/>
      </w:divBdr>
    </w:div>
    <w:div w:id="776681297">
      <w:bodyDiv w:val="1"/>
      <w:marLeft w:val="0"/>
      <w:marRight w:val="0"/>
      <w:marTop w:val="0"/>
      <w:marBottom w:val="0"/>
      <w:divBdr>
        <w:top w:val="none" w:sz="0" w:space="0" w:color="auto"/>
        <w:left w:val="none" w:sz="0" w:space="0" w:color="auto"/>
        <w:bottom w:val="none" w:sz="0" w:space="0" w:color="auto"/>
        <w:right w:val="none" w:sz="0" w:space="0" w:color="auto"/>
      </w:divBdr>
    </w:div>
    <w:div w:id="800611387">
      <w:bodyDiv w:val="1"/>
      <w:marLeft w:val="0"/>
      <w:marRight w:val="0"/>
      <w:marTop w:val="0"/>
      <w:marBottom w:val="0"/>
      <w:divBdr>
        <w:top w:val="none" w:sz="0" w:space="0" w:color="auto"/>
        <w:left w:val="none" w:sz="0" w:space="0" w:color="auto"/>
        <w:bottom w:val="none" w:sz="0" w:space="0" w:color="auto"/>
        <w:right w:val="none" w:sz="0" w:space="0" w:color="auto"/>
      </w:divBdr>
    </w:div>
    <w:div w:id="866872002">
      <w:bodyDiv w:val="1"/>
      <w:marLeft w:val="0"/>
      <w:marRight w:val="0"/>
      <w:marTop w:val="0"/>
      <w:marBottom w:val="0"/>
      <w:divBdr>
        <w:top w:val="none" w:sz="0" w:space="0" w:color="auto"/>
        <w:left w:val="none" w:sz="0" w:space="0" w:color="auto"/>
        <w:bottom w:val="none" w:sz="0" w:space="0" w:color="auto"/>
        <w:right w:val="none" w:sz="0" w:space="0" w:color="auto"/>
      </w:divBdr>
    </w:div>
    <w:div w:id="871655397">
      <w:bodyDiv w:val="1"/>
      <w:marLeft w:val="0"/>
      <w:marRight w:val="0"/>
      <w:marTop w:val="0"/>
      <w:marBottom w:val="0"/>
      <w:divBdr>
        <w:top w:val="none" w:sz="0" w:space="0" w:color="auto"/>
        <w:left w:val="none" w:sz="0" w:space="0" w:color="auto"/>
        <w:bottom w:val="none" w:sz="0" w:space="0" w:color="auto"/>
        <w:right w:val="none" w:sz="0" w:space="0" w:color="auto"/>
      </w:divBdr>
    </w:div>
    <w:div w:id="989094258">
      <w:bodyDiv w:val="1"/>
      <w:marLeft w:val="0"/>
      <w:marRight w:val="0"/>
      <w:marTop w:val="0"/>
      <w:marBottom w:val="0"/>
      <w:divBdr>
        <w:top w:val="none" w:sz="0" w:space="0" w:color="auto"/>
        <w:left w:val="none" w:sz="0" w:space="0" w:color="auto"/>
        <w:bottom w:val="none" w:sz="0" w:space="0" w:color="auto"/>
        <w:right w:val="none" w:sz="0" w:space="0" w:color="auto"/>
      </w:divBdr>
    </w:div>
    <w:div w:id="1001007060">
      <w:bodyDiv w:val="1"/>
      <w:marLeft w:val="0"/>
      <w:marRight w:val="0"/>
      <w:marTop w:val="0"/>
      <w:marBottom w:val="0"/>
      <w:divBdr>
        <w:top w:val="none" w:sz="0" w:space="0" w:color="auto"/>
        <w:left w:val="none" w:sz="0" w:space="0" w:color="auto"/>
        <w:bottom w:val="none" w:sz="0" w:space="0" w:color="auto"/>
        <w:right w:val="none" w:sz="0" w:space="0" w:color="auto"/>
      </w:divBdr>
    </w:div>
    <w:div w:id="1017317081">
      <w:bodyDiv w:val="1"/>
      <w:marLeft w:val="0"/>
      <w:marRight w:val="0"/>
      <w:marTop w:val="0"/>
      <w:marBottom w:val="0"/>
      <w:divBdr>
        <w:top w:val="none" w:sz="0" w:space="0" w:color="auto"/>
        <w:left w:val="none" w:sz="0" w:space="0" w:color="auto"/>
        <w:bottom w:val="none" w:sz="0" w:space="0" w:color="auto"/>
        <w:right w:val="none" w:sz="0" w:space="0" w:color="auto"/>
      </w:divBdr>
    </w:div>
    <w:div w:id="1101485958">
      <w:bodyDiv w:val="1"/>
      <w:marLeft w:val="0"/>
      <w:marRight w:val="0"/>
      <w:marTop w:val="0"/>
      <w:marBottom w:val="0"/>
      <w:divBdr>
        <w:top w:val="none" w:sz="0" w:space="0" w:color="auto"/>
        <w:left w:val="none" w:sz="0" w:space="0" w:color="auto"/>
        <w:bottom w:val="none" w:sz="0" w:space="0" w:color="auto"/>
        <w:right w:val="none" w:sz="0" w:space="0" w:color="auto"/>
      </w:divBdr>
    </w:div>
    <w:div w:id="1181968398">
      <w:bodyDiv w:val="1"/>
      <w:marLeft w:val="0"/>
      <w:marRight w:val="0"/>
      <w:marTop w:val="0"/>
      <w:marBottom w:val="0"/>
      <w:divBdr>
        <w:top w:val="none" w:sz="0" w:space="0" w:color="auto"/>
        <w:left w:val="none" w:sz="0" w:space="0" w:color="auto"/>
        <w:bottom w:val="none" w:sz="0" w:space="0" w:color="auto"/>
        <w:right w:val="none" w:sz="0" w:space="0" w:color="auto"/>
      </w:divBdr>
    </w:div>
    <w:div w:id="1203784960">
      <w:bodyDiv w:val="1"/>
      <w:marLeft w:val="0"/>
      <w:marRight w:val="0"/>
      <w:marTop w:val="0"/>
      <w:marBottom w:val="0"/>
      <w:divBdr>
        <w:top w:val="none" w:sz="0" w:space="0" w:color="auto"/>
        <w:left w:val="none" w:sz="0" w:space="0" w:color="auto"/>
        <w:bottom w:val="none" w:sz="0" w:space="0" w:color="auto"/>
        <w:right w:val="none" w:sz="0" w:space="0" w:color="auto"/>
      </w:divBdr>
    </w:div>
    <w:div w:id="1308899345">
      <w:bodyDiv w:val="1"/>
      <w:marLeft w:val="0"/>
      <w:marRight w:val="0"/>
      <w:marTop w:val="0"/>
      <w:marBottom w:val="0"/>
      <w:divBdr>
        <w:top w:val="none" w:sz="0" w:space="0" w:color="auto"/>
        <w:left w:val="none" w:sz="0" w:space="0" w:color="auto"/>
        <w:bottom w:val="none" w:sz="0" w:space="0" w:color="auto"/>
        <w:right w:val="none" w:sz="0" w:space="0" w:color="auto"/>
      </w:divBdr>
    </w:div>
    <w:div w:id="1331442927">
      <w:bodyDiv w:val="1"/>
      <w:marLeft w:val="0"/>
      <w:marRight w:val="0"/>
      <w:marTop w:val="0"/>
      <w:marBottom w:val="0"/>
      <w:divBdr>
        <w:top w:val="none" w:sz="0" w:space="0" w:color="auto"/>
        <w:left w:val="none" w:sz="0" w:space="0" w:color="auto"/>
        <w:bottom w:val="none" w:sz="0" w:space="0" w:color="auto"/>
        <w:right w:val="none" w:sz="0" w:space="0" w:color="auto"/>
      </w:divBdr>
    </w:div>
    <w:div w:id="1368215119">
      <w:bodyDiv w:val="1"/>
      <w:marLeft w:val="0"/>
      <w:marRight w:val="0"/>
      <w:marTop w:val="0"/>
      <w:marBottom w:val="0"/>
      <w:divBdr>
        <w:top w:val="none" w:sz="0" w:space="0" w:color="auto"/>
        <w:left w:val="none" w:sz="0" w:space="0" w:color="auto"/>
        <w:bottom w:val="none" w:sz="0" w:space="0" w:color="auto"/>
        <w:right w:val="none" w:sz="0" w:space="0" w:color="auto"/>
      </w:divBdr>
    </w:div>
    <w:div w:id="1549369336">
      <w:bodyDiv w:val="1"/>
      <w:marLeft w:val="0"/>
      <w:marRight w:val="0"/>
      <w:marTop w:val="0"/>
      <w:marBottom w:val="0"/>
      <w:divBdr>
        <w:top w:val="none" w:sz="0" w:space="0" w:color="auto"/>
        <w:left w:val="none" w:sz="0" w:space="0" w:color="auto"/>
        <w:bottom w:val="none" w:sz="0" w:space="0" w:color="auto"/>
        <w:right w:val="none" w:sz="0" w:space="0" w:color="auto"/>
      </w:divBdr>
    </w:div>
    <w:div w:id="1570572130">
      <w:bodyDiv w:val="1"/>
      <w:marLeft w:val="0"/>
      <w:marRight w:val="0"/>
      <w:marTop w:val="0"/>
      <w:marBottom w:val="0"/>
      <w:divBdr>
        <w:top w:val="none" w:sz="0" w:space="0" w:color="auto"/>
        <w:left w:val="none" w:sz="0" w:space="0" w:color="auto"/>
        <w:bottom w:val="none" w:sz="0" w:space="0" w:color="auto"/>
        <w:right w:val="none" w:sz="0" w:space="0" w:color="auto"/>
      </w:divBdr>
    </w:div>
    <w:div w:id="1590431580">
      <w:bodyDiv w:val="1"/>
      <w:marLeft w:val="0"/>
      <w:marRight w:val="0"/>
      <w:marTop w:val="0"/>
      <w:marBottom w:val="0"/>
      <w:divBdr>
        <w:top w:val="none" w:sz="0" w:space="0" w:color="auto"/>
        <w:left w:val="none" w:sz="0" w:space="0" w:color="auto"/>
        <w:bottom w:val="none" w:sz="0" w:space="0" w:color="auto"/>
        <w:right w:val="none" w:sz="0" w:space="0" w:color="auto"/>
      </w:divBdr>
    </w:div>
    <w:div w:id="1674647627">
      <w:bodyDiv w:val="1"/>
      <w:marLeft w:val="0"/>
      <w:marRight w:val="0"/>
      <w:marTop w:val="0"/>
      <w:marBottom w:val="0"/>
      <w:divBdr>
        <w:top w:val="none" w:sz="0" w:space="0" w:color="auto"/>
        <w:left w:val="none" w:sz="0" w:space="0" w:color="auto"/>
        <w:bottom w:val="none" w:sz="0" w:space="0" w:color="auto"/>
        <w:right w:val="none" w:sz="0" w:space="0" w:color="auto"/>
      </w:divBdr>
    </w:div>
    <w:div w:id="1745102248">
      <w:bodyDiv w:val="1"/>
      <w:marLeft w:val="0"/>
      <w:marRight w:val="0"/>
      <w:marTop w:val="0"/>
      <w:marBottom w:val="0"/>
      <w:divBdr>
        <w:top w:val="none" w:sz="0" w:space="0" w:color="auto"/>
        <w:left w:val="none" w:sz="0" w:space="0" w:color="auto"/>
        <w:bottom w:val="none" w:sz="0" w:space="0" w:color="auto"/>
        <w:right w:val="none" w:sz="0" w:space="0" w:color="auto"/>
      </w:divBdr>
    </w:div>
    <w:div w:id="1936666514">
      <w:bodyDiv w:val="1"/>
      <w:marLeft w:val="0"/>
      <w:marRight w:val="0"/>
      <w:marTop w:val="0"/>
      <w:marBottom w:val="0"/>
      <w:divBdr>
        <w:top w:val="none" w:sz="0" w:space="0" w:color="auto"/>
        <w:left w:val="none" w:sz="0" w:space="0" w:color="auto"/>
        <w:bottom w:val="none" w:sz="0" w:space="0" w:color="auto"/>
        <w:right w:val="none" w:sz="0" w:space="0" w:color="auto"/>
      </w:divBdr>
    </w:div>
    <w:div w:id="1964115013">
      <w:bodyDiv w:val="1"/>
      <w:marLeft w:val="0"/>
      <w:marRight w:val="0"/>
      <w:marTop w:val="0"/>
      <w:marBottom w:val="0"/>
      <w:divBdr>
        <w:top w:val="none" w:sz="0" w:space="0" w:color="auto"/>
        <w:left w:val="none" w:sz="0" w:space="0" w:color="auto"/>
        <w:bottom w:val="none" w:sz="0" w:space="0" w:color="auto"/>
        <w:right w:val="none" w:sz="0" w:space="0" w:color="auto"/>
      </w:divBdr>
    </w:div>
    <w:div w:id="20257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file:///C:\Users\X.Choulaki\Documents\1%20TMHMA%20PROMHTHEIVN\1%20&#916;&#921;&#913;&#915;&#937;&#925;&#921;&#931;&#924;&#927;&#921;\&#931;&#933;&#925;&#927;&#928;&#932;&#921;&#922;&#927;&#921;%202018\IMBB\SYN_8_Rena_FLOW%20CELLS\procurement@admin.forth.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ED0AC-8748-4579-8A9A-2F3C465B76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4538</Words>
  <Characters>25870</Characters>
  <Application>Microsoft Office Word</Application>
  <DocSecurity>0</DocSecurity>
  <Lines>215</Lines>
  <Paragraphs>60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30348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intra</dc:creator>
  <cp:lastModifiedBy>M.Theocharopoulos</cp:lastModifiedBy>
  <cp:revision>2</cp:revision>
  <cp:lastPrinted>2018-10-02T08:32:00Z</cp:lastPrinted>
  <dcterms:created xsi:type="dcterms:W3CDTF">2018-10-02T13:29:00Z</dcterms:created>
  <dcterms:modified xsi:type="dcterms:W3CDTF">2018-10-02T13:29:00Z</dcterms:modified>
</cp:coreProperties>
</file>